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699B" w14:textId="77777777" w:rsidR="00727351" w:rsidRDefault="00727351" w:rsidP="00E62053">
      <w:pPr>
        <w:rPr>
          <w:rStyle w:val="SchwacheHervorhebung"/>
          <w:rFonts w:ascii="TheMixB W7 Bold" w:hAnsi="TheMixB W7 Bold"/>
          <w:i w:val="0"/>
          <w:sz w:val="32"/>
          <w:szCs w:val="32"/>
        </w:rPr>
      </w:pPr>
    </w:p>
    <w:p w14:paraId="710BE6FC" w14:textId="2962342D" w:rsidR="008E4DA3" w:rsidRPr="00D01D04" w:rsidRDefault="00882D4C" w:rsidP="00E62053">
      <w:pPr>
        <w:rPr>
          <w:rStyle w:val="SchwacheHervorhebung"/>
          <w:rFonts w:ascii="TheMixB W7 Bold" w:hAnsi="TheMixB W7 Bold"/>
          <w:i w:val="0"/>
          <w:sz w:val="32"/>
          <w:szCs w:val="32"/>
        </w:rPr>
      </w:pPr>
      <w:r w:rsidRPr="00D01D04">
        <w:rPr>
          <w:rStyle w:val="SchwacheHervorhebung"/>
          <w:rFonts w:ascii="TheMixB W7 Bold" w:hAnsi="TheMixB W7 Bold"/>
          <w:i w:val="0"/>
          <w:sz w:val="32"/>
          <w:szCs w:val="32"/>
        </w:rPr>
        <w:t>Bündner Alpkäseprämierung 2025 mit Abendunterhaltung</w:t>
      </w:r>
    </w:p>
    <w:p w14:paraId="015D6887" w14:textId="777FB16C" w:rsidR="00882D4C" w:rsidRDefault="00882D4C" w:rsidP="00E62053">
      <w:pPr>
        <w:rPr>
          <w:rStyle w:val="SchwacheHervorhebung"/>
          <w:i w:val="0"/>
        </w:rPr>
      </w:pPr>
    </w:p>
    <w:p w14:paraId="78C666C8" w14:textId="796044B2" w:rsidR="00882D4C" w:rsidRPr="00D01D04" w:rsidRDefault="00882D4C" w:rsidP="00E62053">
      <w:pPr>
        <w:rPr>
          <w:rStyle w:val="SchwacheHervorhebung"/>
          <w:rFonts w:cs="Circular graubuenden Book"/>
          <w:i w:val="0"/>
        </w:rPr>
      </w:pPr>
      <w:r w:rsidRPr="00D01D04">
        <w:rPr>
          <w:rStyle w:val="SchwacheHervorhebung"/>
          <w:rFonts w:cs="Circular graubuenden Book"/>
          <w:i w:val="0"/>
        </w:rPr>
        <w:t xml:space="preserve">Am </w:t>
      </w:r>
      <w:r w:rsidR="00F91DC9" w:rsidRPr="00D01D04">
        <w:rPr>
          <w:rStyle w:val="SchwacheHervorhebung"/>
          <w:rFonts w:cs="Circular graubuenden Book"/>
          <w:i w:val="0"/>
        </w:rPr>
        <w:t>Donnerstag,</w:t>
      </w:r>
      <w:r w:rsidRPr="00D01D04">
        <w:rPr>
          <w:rStyle w:val="SchwacheHervorhebung"/>
          <w:rFonts w:cs="Circular graubuenden Book"/>
          <w:i w:val="0"/>
        </w:rPr>
        <w:t xml:space="preserve"> 11. September 2025 ab 16:00 Uhr findet die Bündner Alpkäseprämierung statt. Älplerinnen und Älpler aus verschiedenen Regionen von Graubünden werden die Alpkäse der Jury präsentieren (Anmeldung). Neben der Taxation und Degustationsmöglichkeit der verschiedenen Alpkäse </w:t>
      </w:r>
      <w:r w:rsidR="00431639" w:rsidRPr="00D01D04">
        <w:rPr>
          <w:rStyle w:val="SchwacheHervorhebung"/>
          <w:rFonts w:cs="Circular graubuenden Book"/>
          <w:i w:val="0"/>
        </w:rPr>
        <w:t>ist für musikalische Unterhaltung gesorgt</w:t>
      </w:r>
      <w:r w:rsidRPr="00D01D04">
        <w:rPr>
          <w:rStyle w:val="SchwacheHervorhebung"/>
          <w:rFonts w:cs="Circular graubuenden Book"/>
          <w:i w:val="0"/>
        </w:rPr>
        <w:t>. Alle Älplerinnen, Älpler, Bestösserinnen, Bestösser und weitere Interessierte sind herzlich willkommen.</w:t>
      </w:r>
    </w:p>
    <w:p w14:paraId="28D65E61" w14:textId="42EF7320" w:rsidR="00882D4C" w:rsidRPr="00D01D04" w:rsidRDefault="00882D4C" w:rsidP="00E62053">
      <w:pPr>
        <w:rPr>
          <w:rStyle w:val="SchwacheHervorhebung"/>
          <w:rFonts w:cs="Circular graubuenden Book"/>
          <w:i w:val="0"/>
        </w:rPr>
      </w:pPr>
    </w:p>
    <w:p w14:paraId="2A2CC12A" w14:textId="103A891C" w:rsidR="00882D4C" w:rsidRPr="00D01D04" w:rsidRDefault="00882D4C" w:rsidP="00882D4C">
      <w:pPr>
        <w:rPr>
          <w:rStyle w:val="SchwacheHervorhebung"/>
          <w:rFonts w:cs="Circular graubuenden Book"/>
          <w:i w:val="0"/>
        </w:rPr>
      </w:pPr>
      <w:r w:rsidRPr="00D01D04">
        <w:rPr>
          <w:rStyle w:val="SchwacheHervorhebung"/>
          <w:rFonts w:cs="Circular graubuenden Book"/>
          <w:b/>
          <w:bCs/>
          <w:i w:val="0"/>
        </w:rPr>
        <w:t>Datum:</w:t>
      </w:r>
      <w:r w:rsidRPr="00D01D04">
        <w:rPr>
          <w:rStyle w:val="SchwacheHervorhebung"/>
          <w:rFonts w:cs="Circular graubuenden Book"/>
          <w:i w:val="0"/>
        </w:rPr>
        <w:t xml:space="preserve"> </w:t>
      </w:r>
      <w:r w:rsidRPr="00D01D04">
        <w:rPr>
          <w:rStyle w:val="SchwacheHervorhebung"/>
          <w:rFonts w:cs="Circular graubuenden Book"/>
          <w:i w:val="0"/>
        </w:rPr>
        <w:tab/>
      </w:r>
      <w:r w:rsidRPr="00D01D04">
        <w:rPr>
          <w:rStyle w:val="SchwacheHervorhebung"/>
          <w:rFonts w:cs="Circular graubuenden Book"/>
          <w:i w:val="0"/>
        </w:rPr>
        <w:tab/>
        <w:t>Donnerstag, 11. September 2025 (16:00 Uhr Abgabe der Käse)</w:t>
      </w:r>
    </w:p>
    <w:p w14:paraId="11FB2421" w14:textId="77777777" w:rsidR="00882D4C" w:rsidRPr="00D01D04" w:rsidRDefault="00882D4C" w:rsidP="00882D4C">
      <w:pPr>
        <w:rPr>
          <w:rStyle w:val="SchwacheHervorhebung"/>
          <w:rFonts w:cs="Circular graubuenden Book"/>
          <w:i w:val="0"/>
        </w:rPr>
      </w:pPr>
      <w:r w:rsidRPr="00D01D04">
        <w:rPr>
          <w:rStyle w:val="SchwacheHervorhebung"/>
          <w:rFonts w:cs="Circular graubuenden Book"/>
          <w:b/>
          <w:bCs/>
          <w:i w:val="0"/>
        </w:rPr>
        <w:t>Ort:</w:t>
      </w:r>
      <w:r w:rsidRPr="00D01D04">
        <w:rPr>
          <w:rStyle w:val="SchwacheHervorhebung"/>
          <w:rFonts w:cs="Circular graubuenden Book"/>
          <w:i w:val="0"/>
        </w:rPr>
        <w:t xml:space="preserve"> </w:t>
      </w:r>
      <w:r w:rsidRPr="00D01D04">
        <w:rPr>
          <w:rStyle w:val="SchwacheHervorhebung"/>
          <w:rFonts w:cs="Circular graubuenden Book"/>
          <w:i w:val="0"/>
        </w:rPr>
        <w:tab/>
      </w:r>
      <w:r w:rsidRPr="00D01D04">
        <w:rPr>
          <w:rStyle w:val="SchwacheHervorhebung"/>
          <w:rFonts w:cs="Circular graubuenden Book"/>
          <w:i w:val="0"/>
        </w:rPr>
        <w:tab/>
      </w:r>
      <w:r w:rsidRPr="00D01D04">
        <w:rPr>
          <w:rStyle w:val="SchwacheHervorhebung"/>
          <w:rFonts w:cs="Circular graubuenden Book"/>
          <w:i w:val="0"/>
        </w:rPr>
        <w:tab/>
        <w:t>Plantahof, Landquart (Turnhalle)</w:t>
      </w:r>
    </w:p>
    <w:p w14:paraId="77205BD4" w14:textId="30AAAF38" w:rsidR="00882D4C" w:rsidRPr="00D01D04" w:rsidRDefault="00882D4C" w:rsidP="00882D4C">
      <w:pPr>
        <w:rPr>
          <w:rStyle w:val="SchwacheHervorhebung"/>
          <w:rFonts w:cs="Circular graubuenden Book"/>
          <w:i w:val="0"/>
        </w:rPr>
      </w:pPr>
      <w:r w:rsidRPr="00D01D04">
        <w:rPr>
          <w:rStyle w:val="SchwacheHervorhebung"/>
          <w:rFonts w:cs="Circular graubuenden Book"/>
          <w:b/>
          <w:bCs/>
          <w:i w:val="0"/>
        </w:rPr>
        <w:t>Anmeldefrist:</w:t>
      </w:r>
      <w:r w:rsidRPr="00D01D04">
        <w:rPr>
          <w:rStyle w:val="SchwacheHervorhebung"/>
          <w:rFonts w:cs="Circular graubuenden Book"/>
          <w:i w:val="0"/>
        </w:rPr>
        <w:tab/>
      </w:r>
      <w:r w:rsidRPr="00D01D04">
        <w:rPr>
          <w:rStyle w:val="SchwacheHervorhebung"/>
          <w:rFonts w:cs="Circular graubuenden Book"/>
          <w:i w:val="0"/>
        </w:rPr>
        <w:tab/>
        <w:t>Mittwoch, 31. August 2025</w:t>
      </w:r>
    </w:p>
    <w:p w14:paraId="1F10CC17" w14:textId="6272528A" w:rsidR="00882D4C" w:rsidRPr="00D01D04" w:rsidRDefault="00882D4C" w:rsidP="00882D4C">
      <w:pPr>
        <w:rPr>
          <w:rStyle w:val="SchwacheHervorhebung"/>
          <w:rFonts w:cs="Circular graubuenden Book"/>
          <w:i w:val="0"/>
        </w:rPr>
      </w:pPr>
    </w:p>
    <w:p w14:paraId="670A6255" w14:textId="77777777" w:rsidR="00882D4C" w:rsidRPr="00D01D04" w:rsidRDefault="00882D4C" w:rsidP="00882D4C">
      <w:pPr>
        <w:rPr>
          <w:rStyle w:val="SchwacheHervorhebung"/>
          <w:rFonts w:cs="Circular graubuenden Book"/>
          <w:b/>
          <w:bCs/>
          <w:i w:val="0"/>
        </w:rPr>
      </w:pPr>
      <w:r w:rsidRPr="00D01D04">
        <w:rPr>
          <w:rStyle w:val="SchwacheHervorhebung"/>
          <w:rFonts w:cs="Circular graubuenden Book"/>
          <w:b/>
          <w:bCs/>
          <w:i w:val="0"/>
        </w:rPr>
        <w:t>Weisungen:</w:t>
      </w:r>
    </w:p>
    <w:p w14:paraId="146B330B" w14:textId="03CEA510"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Zugelassen sind nur Käse von Bündner Alpen</w:t>
      </w:r>
    </w:p>
    <w:p w14:paraId="6F91F081" w14:textId="573D74D4"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Jede Alp kann nur mit einem Käsetyp teilnehmen</w:t>
      </w:r>
    </w:p>
    <w:p w14:paraId="4CC477F4" w14:textId="0364E11D"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Die Alp gibt den Fabrikationsrapport ab</w:t>
      </w:r>
    </w:p>
    <w:p w14:paraId="283AA57B" w14:textId="7C8EBBCB"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Die Alp liefert für die Beurteilung 1 Käselaib</w:t>
      </w:r>
    </w:p>
    <w:p w14:paraId="6CEB315A" w14:textId="197256A3"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Der Käse muss mit der Kaseinmarke „Bündner Alpkäse“ ausgewiesen sein</w:t>
      </w:r>
    </w:p>
    <w:p w14:paraId="15D14973" w14:textId="0814E492"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Die Kaseinmarke mit Produktionsdatum muss sichtbar sein</w:t>
      </w:r>
    </w:p>
    <w:p w14:paraId="18FB8F15" w14:textId="51863CAE"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Der Käse muss zwischen dem 1. Juli und 31. Juli 202</w:t>
      </w:r>
      <w:r w:rsidR="00F91DC9" w:rsidRPr="00D01D04">
        <w:rPr>
          <w:rStyle w:val="SchwacheHervorhebung"/>
          <w:rFonts w:cs="Circular graubuenden Book"/>
          <w:i w:val="0"/>
        </w:rPr>
        <w:t>5</w:t>
      </w:r>
      <w:r w:rsidRPr="00D01D04">
        <w:rPr>
          <w:rStyle w:val="SchwacheHervorhebung"/>
          <w:rFonts w:cs="Circular graubuenden Book"/>
          <w:i w:val="0"/>
        </w:rPr>
        <w:t xml:space="preserve"> produziert worden sein</w:t>
      </w:r>
    </w:p>
    <w:p w14:paraId="05ACC4FE" w14:textId="0FB646A5"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Der Käselaib darf nicht angebohrt sein</w:t>
      </w:r>
    </w:p>
    <w:p w14:paraId="500DE5C4" w14:textId="32C0ECDB" w:rsidR="00882D4C" w:rsidRPr="00D01D04" w:rsidRDefault="00AE0CE2" w:rsidP="00AE0CE2">
      <w:pPr>
        <w:pStyle w:val="Aufzhlung1"/>
        <w:rPr>
          <w:rStyle w:val="SchwacheHervorhebung"/>
          <w:rFonts w:cs="Circular graubuenden Book"/>
          <w:i w:val="0"/>
        </w:rPr>
      </w:pPr>
      <w:r w:rsidRPr="00D01D04">
        <w:rPr>
          <w:rStyle w:val="SchwacheHervorhebung"/>
          <w:rFonts w:cs="Circular graubuenden Book"/>
          <w:i w:val="0"/>
        </w:rPr>
        <w:t>D</w:t>
      </w:r>
      <w:r w:rsidR="00882D4C" w:rsidRPr="00D01D04">
        <w:rPr>
          <w:rStyle w:val="SchwacheHervorhebung"/>
          <w:rFonts w:cs="Circular graubuenden Book"/>
          <w:i w:val="0"/>
        </w:rPr>
        <w:t>er Käse kann nach der Bewertung wieder zurückgenommen werden</w:t>
      </w:r>
    </w:p>
    <w:p w14:paraId="56D55D36" w14:textId="55E1A9FC"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 xml:space="preserve">Der Käselaib wird von einem Expertenteam </w:t>
      </w:r>
      <w:r w:rsidR="00431639" w:rsidRPr="00D01D04">
        <w:rPr>
          <w:rStyle w:val="SchwacheHervorhebung"/>
          <w:rFonts w:cs="Circular graubuenden Book"/>
          <w:i w:val="0"/>
        </w:rPr>
        <w:t>nach</w:t>
      </w:r>
      <w:r w:rsidR="00D01D04">
        <w:rPr>
          <w:rStyle w:val="SchwacheHervorhebung"/>
          <w:rFonts w:cs="Circular graubuenden Book"/>
          <w:i w:val="0"/>
        </w:rPr>
        <w:t xml:space="preserve"> </w:t>
      </w:r>
      <w:r w:rsidR="00431639" w:rsidRPr="00D01D04">
        <w:rPr>
          <w:rStyle w:val="SchwacheHervorhebung"/>
          <w:rFonts w:cs="Circular graubuenden Book"/>
          <w:i w:val="0"/>
        </w:rPr>
        <w:t>folgendem</w:t>
      </w:r>
      <w:r w:rsidRPr="00D01D04">
        <w:rPr>
          <w:rStyle w:val="SchwacheHervorhebung"/>
          <w:rFonts w:cs="Circular graubuenden Book"/>
          <w:i w:val="0"/>
        </w:rPr>
        <w:t xml:space="preserve"> Schema beurteilt:</w:t>
      </w:r>
    </w:p>
    <w:tbl>
      <w:tblPr>
        <w:tblStyle w:val="Tabellenraster"/>
        <w:tblW w:w="0" w:type="auto"/>
        <w:tblLook w:val="04A0" w:firstRow="1" w:lastRow="0" w:firstColumn="1" w:lastColumn="0" w:noHBand="0" w:noVBand="1"/>
      </w:tblPr>
      <w:tblGrid>
        <w:gridCol w:w="2014"/>
        <w:gridCol w:w="1256"/>
        <w:gridCol w:w="2234"/>
        <w:gridCol w:w="1509"/>
        <w:gridCol w:w="1466"/>
        <w:gridCol w:w="1148"/>
      </w:tblGrid>
      <w:tr w:rsidR="00882D4C" w:rsidRPr="00D01D04" w14:paraId="3D21339D" w14:textId="77777777" w:rsidTr="00882D4C">
        <w:tc>
          <w:tcPr>
            <w:tcW w:w="1604" w:type="dxa"/>
          </w:tcPr>
          <w:p w14:paraId="711F0E81" w14:textId="6B257F1C" w:rsidR="00882D4C" w:rsidRPr="00D01D04" w:rsidRDefault="00882D4C" w:rsidP="00882D4C">
            <w:pPr>
              <w:rPr>
                <w:rStyle w:val="SchwacheHervorhebung"/>
                <w:rFonts w:cs="Circular graubuenden Book"/>
                <w:i w:val="0"/>
              </w:rPr>
            </w:pPr>
          </w:p>
        </w:tc>
        <w:tc>
          <w:tcPr>
            <w:tcW w:w="1604" w:type="dxa"/>
          </w:tcPr>
          <w:p w14:paraId="4F7C52A3" w14:textId="2B9DB0ED" w:rsidR="00882D4C" w:rsidRPr="00D01D04" w:rsidRDefault="00882D4C" w:rsidP="00882D4C">
            <w:pPr>
              <w:rPr>
                <w:rStyle w:val="SchwacheHervorhebung"/>
                <w:rFonts w:cs="Circular graubuenden Book"/>
                <w:b/>
                <w:bCs/>
                <w:i w:val="0"/>
              </w:rPr>
            </w:pPr>
            <w:r w:rsidRPr="00D01D04">
              <w:rPr>
                <w:rStyle w:val="SchwacheHervorhebung"/>
                <w:rFonts w:cs="Circular graubuenden Book"/>
                <w:b/>
                <w:bCs/>
                <w:i w:val="0"/>
              </w:rPr>
              <w:t>Äusseres</w:t>
            </w:r>
          </w:p>
        </w:tc>
        <w:tc>
          <w:tcPr>
            <w:tcW w:w="1604" w:type="dxa"/>
          </w:tcPr>
          <w:p w14:paraId="6F7B2715" w14:textId="12F49782" w:rsidR="00882D4C" w:rsidRPr="00D01D04" w:rsidRDefault="00882D4C" w:rsidP="00882D4C">
            <w:pPr>
              <w:rPr>
                <w:rStyle w:val="SchwacheHervorhebung"/>
                <w:rFonts w:cs="Circular graubuenden Book"/>
                <w:b/>
                <w:bCs/>
                <w:i w:val="0"/>
              </w:rPr>
            </w:pPr>
            <w:r w:rsidRPr="00D01D04">
              <w:rPr>
                <w:rStyle w:val="SchwacheHervorhebung"/>
                <w:rFonts w:cs="Circular graubuenden Book"/>
                <w:b/>
                <w:bCs/>
                <w:i w:val="0"/>
              </w:rPr>
              <w:t>Lochung (Inneres/Teigfarbe)</w:t>
            </w:r>
          </w:p>
        </w:tc>
        <w:tc>
          <w:tcPr>
            <w:tcW w:w="1605" w:type="dxa"/>
          </w:tcPr>
          <w:p w14:paraId="629731BC" w14:textId="7E30CC2A" w:rsidR="00882D4C" w:rsidRPr="00D01D04" w:rsidRDefault="00882D4C" w:rsidP="00882D4C">
            <w:pPr>
              <w:rPr>
                <w:rStyle w:val="SchwacheHervorhebung"/>
                <w:rFonts w:cs="Circular graubuenden Book"/>
                <w:b/>
                <w:bCs/>
                <w:i w:val="0"/>
              </w:rPr>
            </w:pPr>
            <w:r w:rsidRPr="00D01D04">
              <w:rPr>
                <w:rStyle w:val="SchwacheHervorhebung"/>
                <w:rFonts w:cs="Circular graubuenden Book"/>
                <w:b/>
                <w:bCs/>
                <w:i w:val="0"/>
              </w:rPr>
              <w:t>Teig (Konsistenz)</w:t>
            </w:r>
          </w:p>
        </w:tc>
        <w:tc>
          <w:tcPr>
            <w:tcW w:w="1605" w:type="dxa"/>
          </w:tcPr>
          <w:p w14:paraId="5D5BE2B8" w14:textId="363D28AE" w:rsidR="00882D4C" w:rsidRPr="00D01D04" w:rsidRDefault="00882D4C" w:rsidP="00882D4C">
            <w:pPr>
              <w:rPr>
                <w:rStyle w:val="SchwacheHervorhebung"/>
                <w:rFonts w:cs="Circular graubuenden Book"/>
                <w:b/>
                <w:bCs/>
                <w:i w:val="0"/>
              </w:rPr>
            </w:pPr>
            <w:r w:rsidRPr="00D01D04">
              <w:rPr>
                <w:rStyle w:val="SchwacheHervorhebung"/>
                <w:rFonts w:cs="Circular graubuenden Book"/>
                <w:b/>
                <w:bCs/>
                <w:i w:val="0"/>
              </w:rPr>
              <w:t>Geruch und Geschmack</w:t>
            </w:r>
          </w:p>
        </w:tc>
        <w:tc>
          <w:tcPr>
            <w:tcW w:w="1605" w:type="dxa"/>
          </w:tcPr>
          <w:p w14:paraId="29159C7D" w14:textId="29F0DDCF" w:rsidR="00882D4C" w:rsidRPr="00D01D04" w:rsidRDefault="00882D4C" w:rsidP="00882D4C">
            <w:pPr>
              <w:rPr>
                <w:rStyle w:val="SchwacheHervorhebung"/>
                <w:rFonts w:cs="Circular graubuenden Book"/>
                <w:b/>
                <w:bCs/>
                <w:i w:val="0"/>
              </w:rPr>
            </w:pPr>
            <w:r w:rsidRPr="00D01D04">
              <w:rPr>
                <w:rStyle w:val="SchwacheHervorhebung"/>
                <w:rFonts w:cs="Circular graubuenden Book"/>
                <w:b/>
                <w:bCs/>
                <w:i w:val="0"/>
              </w:rPr>
              <w:t>Gesamt</w:t>
            </w:r>
          </w:p>
        </w:tc>
      </w:tr>
      <w:tr w:rsidR="00882D4C" w:rsidRPr="00D01D04" w14:paraId="50494997" w14:textId="77777777" w:rsidTr="00882D4C">
        <w:tc>
          <w:tcPr>
            <w:tcW w:w="1604" w:type="dxa"/>
          </w:tcPr>
          <w:p w14:paraId="2814E872" w14:textId="3AF1DEE6"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Höchstpunktezahl</w:t>
            </w:r>
          </w:p>
        </w:tc>
        <w:tc>
          <w:tcPr>
            <w:tcW w:w="1604" w:type="dxa"/>
          </w:tcPr>
          <w:p w14:paraId="45263887" w14:textId="6C00EABA"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2</w:t>
            </w:r>
          </w:p>
        </w:tc>
        <w:tc>
          <w:tcPr>
            <w:tcW w:w="1604" w:type="dxa"/>
          </w:tcPr>
          <w:p w14:paraId="66536816" w14:textId="7A39E537"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2</w:t>
            </w:r>
          </w:p>
        </w:tc>
        <w:tc>
          <w:tcPr>
            <w:tcW w:w="1605" w:type="dxa"/>
          </w:tcPr>
          <w:p w14:paraId="28CCF40D" w14:textId="1A1B74BB"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6</w:t>
            </w:r>
          </w:p>
        </w:tc>
        <w:tc>
          <w:tcPr>
            <w:tcW w:w="1605" w:type="dxa"/>
          </w:tcPr>
          <w:p w14:paraId="59BB6B51" w14:textId="55E3078E"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10</w:t>
            </w:r>
          </w:p>
        </w:tc>
        <w:tc>
          <w:tcPr>
            <w:tcW w:w="1605" w:type="dxa"/>
          </w:tcPr>
          <w:p w14:paraId="0610DF0A" w14:textId="4DA08E94"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20</w:t>
            </w:r>
          </w:p>
        </w:tc>
      </w:tr>
    </w:tbl>
    <w:p w14:paraId="4314DCE4" w14:textId="0FD24846" w:rsidR="00882D4C" w:rsidRPr="00D01D04" w:rsidRDefault="00882D4C" w:rsidP="00882D4C">
      <w:pPr>
        <w:rPr>
          <w:rStyle w:val="SchwacheHervorhebung"/>
          <w:rFonts w:cs="Circular graubuenden Book"/>
          <w:i w:val="0"/>
        </w:rPr>
      </w:pPr>
    </w:p>
    <w:p w14:paraId="112B5756" w14:textId="0EFD7FCA" w:rsidR="00882D4C" w:rsidRPr="00D01D04" w:rsidRDefault="00882D4C" w:rsidP="00AE0CE2">
      <w:pPr>
        <w:pStyle w:val="Aufzhlung1"/>
        <w:rPr>
          <w:rStyle w:val="SchwacheHervorhebung"/>
          <w:rFonts w:cs="Circular graubuenden Book"/>
          <w:i w:val="0"/>
        </w:rPr>
      </w:pPr>
      <w:r w:rsidRPr="00D01D04">
        <w:rPr>
          <w:rStyle w:val="SchwacheHervorhebung"/>
          <w:rFonts w:cs="Circular graubuenden Book"/>
          <w:i w:val="0"/>
        </w:rPr>
        <w:t>Die Alpen werden wie folgt ausgezeichnet:</w:t>
      </w:r>
    </w:p>
    <w:tbl>
      <w:tblPr>
        <w:tblStyle w:val="Tabellenraster"/>
        <w:tblW w:w="0" w:type="auto"/>
        <w:tblLook w:val="04A0" w:firstRow="1" w:lastRow="0" w:firstColumn="1" w:lastColumn="0" w:noHBand="0" w:noVBand="1"/>
      </w:tblPr>
      <w:tblGrid>
        <w:gridCol w:w="2009"/>
        <w:gridCol w:w="1296"/>
        <w:gridCol w:w="2150"/>
        <w:gridCol w:w="1493"/>
        <w:gridCol w:w="1466"/>
        <w:gridCol w:w="1213"/>
      </w:tblGrid>
      <w:tr w:rsidR="00882D4C" w:rsidRPr="00D01D04" w14:paraId="055464C5" w14:textId="77777777" w:rsidTr="00882D4C">
        <w:tc>
          <w:tcPr>
            <w:tcW w:w="1604" w:type="dxa"/>
          </w:tcPr>
          <w:p w14:paraId="0896FB93" w14:textId="231B0945"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Kriterien Medaillenvergabe (Mindestpunkte)</w:t>
            </w:r>
          </w:p>
        </w:tc>
        <w:tc>
          <w:tcPr>
            <w:tcW w:w="1604" w:type="dxa"/>
          </w:tcPr>
          <w:p w14:paraId="233DEE60" w14:textId="3B0A3695"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Äusseres</w:t>
            </w:r>
          </w:p>
        </w:tc>
        <w:tc>
          <w:tcPr>
            <w:tcW w:w="1604" w:type="dxa"/>
          </w:tcPr>
          <w:p w14:paraId="19EEA6A7" w14:textId="24026856"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Lochung (Inneres/Teigfarbe)</w:t>
            </w:r>
          </w:p>
        </w:tc>
        <w:tc>
          <w:tcPr>
            <w:tcW w:w="1605" w:type="dxa"/>
          </w:tcPr>
          <w:p w14:paraId="737C1CF9" w14:textId="54D13738"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Teig (Konsistenz)</w:t>
            </w:r>
          </w:p>
        </w:tc>
        <w:tc>
          <w:tcPr>
            <w:tcW w:w="1605" w:type="dxa"/>
          </w:tcPr>
          <w:p w14:paraId="7B706128" w14:textId="6F62FE27"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Geruch und Geschmack</w:t>
            </w:r>
          </w:p>
        </w:tc>
        <w:tc>
          <w:tcPr>
            <w:tcW w:w="1605" w:type="dxa"/>
          </w:tcPr>
          <w:p w14:paraId="214C4088" w14:textId="4BFE28BE"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Gesamt</w:t>
            </w:r>
          </w:p>
        </w:tc>
      </w:tr>
      <w:tr w:rsidR="00882D4C" w:rsidRPr="00D01D04" w14:paraId="1C0815A5" w14:textId="77777777" w:rsidTr="00882D4C">
        <w:tc>
          <w:tcPr>
            <w:tcW w:w="1604" w:type="dxa"/>
          </w:tcPr>
          <w:p w14:paraId="11AA985C" w14:textId="44ED73F2"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Gold</w:t>
            </w:r>
          </w:p>
        </w:tc>
        <w:tc>
          <w:tcPr>
            <w:tcW w:w="1604" w:type="dxa"/>
          </w:tcPr>
          <w:p w14:paraId="58A3BD23" w14:textId="4547A31F"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2.0</w:t>
            </w:r>
          </w:p>
        </w:tc>
        <w:tc>
          <w:tcPr>
            <w:tcW w:w="1604" w:type="dxa"/>
          </w:tcPr>
          <w:p w14:paraId="1C9BDF01" w14:textId="6EA64A41"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1.5</w:t>
            </w:r>
          </w:p>
        </w:tc>
        <w:tc>
          <w:tcPr>
            <w:tcW w:w="1605" w:type="dxa"/>
          </w:tcPr>
          <w:p w14:paraId="22C6E36F" w14:textId="7C7B824A"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5</w:t>
            </w:r>
          </w:p>
        </w:tc>
        <w:tc>
          <w:tcPr>
            <w:tcW w:w="1605" w:type="dxa"/>
          </w:tcPr>
          <w:p w14:paraId="430FEA66" w14:textId="294259A1"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9</w:t>
            </w:r>
          </w:p>
        </w:tc>
        <w:tc>
          <w:tcPr>
            <w:tcW w:w="1605" w:type="dxa"/>
          </w:tcPr>
          <w:p w14:paraId="54A0130F" w14:textId="32C493EE"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18.5</w:t>
            </w:r>
          </w:p>
        </w:tc>
      </w:tr>
      <w:tr w:rsidR="00882D4C" w:rsidRPr="00D01D04" w14:paraId="3B643B4D" w14:textId="77777777" w:rsidTr="00882D4C">
        <w:tc>
          <w:tcPr>
            <w:tcW w:w="1604" w:type="dxa"/>
          </w:tcPr>
          <w:p w14:paraId="7D3323B2" w14:textId="3397DE09"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Silber</w:t>
            </w:r>
          </w:p>
        </w:tc>
        <w:tc>
          <w:tcPr>
            <w:tcW w:w="1604" w:type="dxa"/>
          </w:tcPr>
          <w:p w14:paraId="2DED4BD1" w14:textId="0C358A9D"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1.5</w:t>
            </w:r>
          </w:p>
        </w:tc>
        <w:tc>
          <w:tcPr>
            <w:tcW w:w="1604" w:type="dxa"/>
          </w:tcPr>
          <w:p w14:paraId="038256FD" w14:textId="07730F84"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1.5</w:t>
            </w:r>
          </w:p>
        </w:tc>
        <w:tc>
          <w:tcPr>
            <w:tcW w:w="1605" w:type="dxa"/>
          </w:tcPr>
          <w:p w14:paraId="3A4FD505" w14:textId="6426E356"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5</w:t>
            </w:r>
          </w:p>
        </w:tc>
        <w:tc>
          <w:tcPr>
            <w:tcW w:w="1605" w:type="dxa"/>
          </w:tcPr>
          <w:p w14:paraId="23ABE1A2" w14:textId="42EC56C6"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8</w:t>
            </w:r>
          </w:p>
        </w:tc>
        <w:tc>
          <w:tcPr>
            <w:tcW w:w="1605" w:type="dxa"/>
          </w:tcPr>
          <w:p w14:paraId="13FBBBE7" w14:textId="4E24CAC3"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18.0</w:t>
            </w:r>
          </w:p>
        </w:tc>
      </w:tr>
      <w:tr w:rsidR="00882D4C" w:rsidRPr="00D01D04" w14:paraId="185EB1EC" w14:textId="77777777" w:rsidTr="00882D4C">
        <w:tc>
          <w:tcPr>
            <w:tcW w:w="1604" w:type="dxa"/>
          </w:tcPr>
          <w:p w14:paraId="0F43BD29" w14:textId="46F20A8B"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Bronze</w:t>
            </w:r>
          </w:p>
        </w:tc>
        <w:tc>
          <w:tcPr>
            <w:tcW w:w="1604" w:type="dxa"/>
          </w:tcPr>
          <w:p w14:paraId="34BC8C9C" w14:textId="46E6B490"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1.5</w:t>
            </w:r>
          </w:p>
        </w:tc>
        <w:tc>
          <w:tcPr>
            <w:tcW w:w="1604" w:type="dxa"/>
          </w:tcPr>
          <w:p w14:paraId="406B17C9" w14:textId="5380BA4C"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1.5</w:t>
            </w:r>
          </w:p>
        </w:tc>
        <w:tc>
          <w:tcPr>
            <w:tcW w:w="1605" w:type="dxa"/>
          </w:tcPr>
          <w:p w14:paraId="677C4F10" w14:textId="0C77DE83"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4</w:t>
            </w:r>
          </w:p>
        </w:tc>
        <w:tc>
          <w:tcPr>
            <w:tcW w:w="1605" w:type="dxa"/>
          </w:tcPr>
          <w:p w14:paraId="26F1F8DF" w14:textId="6DA00674"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8</w:t>
            </w:r>
          </w:p>
        </w:tc>
        <w:tc>
          <w:tcPr>
            <w:tcW w:w="1605" w:type="dxa"/>
          </w:tcPr>
          <w:p w14:paraId="2BE5579B" w14:textId="4CA0D272"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17.5</w:t>
            </w:r>
          </w:p>
        </w:tc>
      </w:tr>
      <w:tr w:rsidR="00882D4C" w:rsidRPr="00D01D04" w14:paraId="140543AE" w14:textId="77777777" w:rsidTr="00882D4C">
        <w:tc>
          <w:tcPr>
            <w:tcW w:w="1604" w:type="dxa"/>
          </w:tcPr>
          <w:p w14:paraId="03DC71B2" w14:textId="249D3958"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Weitere Ränge</w:t>
            </w:r>
          </w:p>
        </w:tc>
        <w:tc>
          <w:tcPr>
            <w:tcW w:w="1604" w:type="dxa"/>
          </w:tcPr>
          <w:p w14:paraId="3B026DAA" w14:textId="77777777" w:rsidR="00882D4C" w:rsidRPr="00D01D04" w:rsidRDefault="00882D4C" w:rsidP="00882D4C">
            <w:pPr>
              <w:rPr>
                <w:rStyle w:val="SchwacheHervorhebung"/>
                <w:rFonts w:cs="Circular graubuenden Book"/>
                <w:i w:val="0"/>
              </w:rPr>
            </w:pPr>
          </w:p>
        </w:tc>
        <w:tc>
          <w:tcPr>
            <w:tcW w:w="1604" w:type="dxa"/>
          </w:tcPr>
          <w:p w14:paraId="6735EED8" w14:textId="77777777" w:rsidR="00882D4C" w:rsidRPr="00D01D04" w:rsidRDefault="00882D4C" w:rsidP="00882D4C">
            <w:pPr>
              <w:rPr>
                <w:rStyle w:val="SchwacheHervorhebung"/>
                <w:rFonts w:cs="Circular graubuenden Book"/>
                <w:i w:val="0"/>
              </w:rPr>
            </w:pPr>
          </w:p>
        </w:tc>
        <w:tc>
          <w:tcPr>
            <w:tcW w:w="1605" w:type="dxa"/>
          </w:tcPr>
          <w:p w14:paraId="1B18B760" w14:textId="77777777" w:rsidR="00882D4C" w:rsidRPr="00D01D04" w:rsidRDefault="00882D4C" w:rsidP="00882D4C">
            <w:pPr>
              <w:rPr>
                <w:rStyle w:val="SchwacheHervorhebung"/>
                <w:rFonts w:cs="Circular graubuenden Book"/>
                <w:i w:val="0"/>
              </w:rPr>
            </w:pPr>
          </w:p>
        </w:tc>
        <w:tc>
          <w:tcPr>
            <w:tcW w:w="1605" w:type="dxa"/>
          </w:tcPr>
          <w:p w14:paraId="1E3FAEBA" w14:textId="77777777" w:rsidR="00882D4C" w:rsidRPr="00D01D04" w:rsidRDefault="00882D4C" w:rsidP="00882D4C">
            <w:pPr>
              <w:rPr>
                <w:rStyle w:val="SchwacheHervorhebung"/>
                <w:rFonts w:cs="Circular graubuenden Book"/>
                <w:i w:val="0"/>
              </w:rPr>
            </w:pPr>
          </w:p>
        </w:tc>
        <w:tc>
          <w:tcPr>
            <w:tcW w:w="1605" w:type="dxa"/>
          </w:tcPr>
          <w:p w14:paraId="0C1EC8AD" w14:textId="0C172106" w:rsidR="00882D4C" w:rsidRPr="00D01D04" w:rsidRDefault="00882D4C" w:rsidP="00882D4C">
            <w:pPr>
              <w:rPr>
                <w:rStyle w:val="SchwacheHervorhebung"/>
                <w:rFonts w:cs="Circular graubuenden Book"/>
                <w:i w:val="0"/>
              </w:rPr>
            </w:pPr>
            <w:r w:rsidRPr="00D01D04">
              <w:rPr>
                <w:rStyle w:val="SchwacheHervorhebung"/>
                <w:rFonts w:cs="Circular graubuenden Book"/>
                <w:i w:val="0"/>
              </w:rPr>
              <w:t>&lt;17.5</w:t>
            </w:r>
          </w:p>
        </w:tc>
      </w:tr>
    </w:tbl>
    <w:p w14:paraId="6DF4DA3C" w14:textId="69099F4C" w:rsidR="00AE0CE2" w:rsidRPr="00D01D04" w:rsidRDefault="00882D4C" w:rsidP="00D01D04">
      <w:pPr>
        <w:tabs>
          <w:tab w:val="left" w:pos="709"/>
        </w:tabs>
        <w:rPr>
          <w:rStyle w:val="SchwacheHervorhebung"/>
          <w:rFonts w:cs="Circular graubuenden Book"/>
          <w:iCs w:val="0"/>
          <w:sz w:val="20"/>
          <w:szCs w:val="20"/>
        </w:rPr>
      </w:pPr>
      <w:r w:rsidRPr="00D01D04">
        <w:rPr>
          <w:rStyle w:val="SchwacheHervorhebung"/>
          <w:rFonts w:cs="Circular graubuenden Book"/>
          <w:i w:val="0"/>
        </w:rPr>
        <w:tab/>
      </w:r>
      <w:r w:rsidRPr="00D01D04">
        <w:rPr>
          <w:rStyle w:val="SchwacheHervorhebung"/>
          <w:rFonts w:cs="Circular graubuenden Book"/>
          <w:iCs w:val="0"/>
          <w:sz w:val="20"/>
          <w:szCs w:val="20"/>
        </w:rPr>
        <w:t>Abstufung: 0.5 Punkte Schritte</w:t>
      </w:r>
    </w:p>
    <w:p w14:paraId="313117C1" w14:textId="77777777" w:rsidR="00AE0CE2" w:rsidRPr="00D01D04" w:rsidRDefault="00AE0CE2">
      <w:pPr>
        <w:spacing w:line="259" w:lineRule="auto"/>
        <w:rPr>
          <w:rStyle w:val="SchwacheHervorhebung"/>
          <w:rFonts w:cs="Circular graubuenden Book"/>
          <w:iCs w:val="0"/>
          <w:sz w:val="20"/>
          <w:szCs w:val="20"/>
        </w:rPr>
      </w:pPr>
      <w:r w:rsidRPr="00D01D04">
        <w:rPr>
          <w:rStyle w:val="SchwacheHervorhebung"/>
          <w:rFonts w:cs="Circular graubuenden Book"/>
          <w:iCs w:val="0"/>
          <w:sz w:val="20"/>
          <w:szCs w:val="20"/>
        </w:rPr>
        <w:br w:type="page"/>
      </w:r>
    </w:p>
    <w:p w14:paraId="3ED73D48" w14:textId="410850F7" w:rsidR="00882D4C" w:rsidRPr="00D01D04" w:rsidRDefault="00882D4C" w:rsidP="00A41790">
      <w:pPr>
        <w:pStyle w:val="Aufzhlung1"/>
        <w:rPr>
          <w:rStyle w:val="SchwacheHervorhebung"/>
          <w:rFonts w:cs="Circular graubuenden Book"/>
          <w:i w:val="0"/>
        </w:rPr>
      </w:pPr>
      <w:r w:rsidRPr="00D01D04">
        <w:rPr>
          <w:rStyle w:val="SchwacheHervorhebung"/>
          <w:rFonts w:cs="Circular graubuenden Book"/>
          <w:i w:val="0"/>
        </w:rPr>
        <w:lastRenderedPageBreak/>
        <w:t>Unter den Alpen mit der höchsten Punktezahl wird ein Tagesieger durch die "Konsumexperten" bestimmt. Mindestens drei Alpen werden dazu berücksichtigt.</w:t>
      </w:r>
    </w:p>
    <w:p w14:paraId="6256BC36" w14:textId="53FA3677" w:rsidR="00882D4C" w:rsidRPr="00D01D04" w:rsidRDefault="00882D4C" w:rsidP="00A41790">
      <w:pPr>
        <w:pStyle w:val="Aufzhlung1"/>
        <w:rPr>
          <w:rStyle w:val="SchwacheHervorhebung"/>
          <w:rFonts w:cs="Circular graubuenden Book"/>
          <w:i w:val="0"/>
        </w:rPr>
      </w:pPr>
      <w:r w:rsidRPr="00D01D04">
        <w:rPr>
          <w:rStyle w:val="SchwacheHervorhebung"/>
          <w:rFonts w:cs="Circular graubuenden Book"/>
          <w:i w:val="0"/>
        </w:rPr>
        <w:t>Die Alpen mit der Auszeichnung "Gold" und der Tagessieger werden an der Prämierung namentlich erwähnt. In der Rangliste sind sämtliche Alpen mit Auszeichnungen aufgeführt.</w:t>
      </w:r>
    </w:p>
    <w:p w14:paraId="347F4147" w14:textId="4A204B6B" w:rsidR="00882D4C" w:rsidRPr="00D01D04" w:rsidRDefault="00882D4C" w:rsidP="00A41790">
      <w:pPr>
        <w:pStyle w:val="Aufzhlung1"/>
        <w:rPr>
          <w:rStyle w:val="SchwacheHervorhebung"/>
          <w:rFonts w:cs="Circular graubuenden Book"/>
          <w:i w:val="0"/>
        </w:rPr>
      </w:pPr>
      <w:r w:rsidRPr="00D01D04">
        <w:rPr>
          <w:rStyle w:val="SchwacheHervorhebung"/>
          <w:rFonts w:cs="Circular graubuenden Book"/>
          <w:i w:val="0"/>
        </w:rPr>
        <w:t>Alle teilnehmenden Sennerinnen und Sennen erhalten eine Urkunde, eine Prämie und das Expertenblatt. Die Urkunde, Prämie und das Expertenblatt müssen unmittelbar nach der Bekanntgabe der Resultate abgeholt werden und sind für das Alppersonal bestimmt.</w:t>
      </w:r>
    </w:p>
    <w:p w14:paraId="10F81C95" w14:textId="46FADC52" w:rsidR="00882D4C" w:rsidRPr="00D01D04" w:rsidRDefault="00882D4C" w:rsidP="00A41790">
      <w:pPr>
        <w:pStyle w:val="Aufzhlung1"/>
        <w:rPr>
          <w:rStyle w:val="SchwacheHervorhebung"/>
          <w:rFonts w:cs="Circular graubuenden Book"/>
          <w:i w:val="0"/>
        </w:rPr>
      </w:pPr>
      <w:r w:rsidRPr="00D01D04">
        <w:rPr>
          <w:rStyle w:val="SchwacheHervorhebung"/>
          <w:rFonts w:cs="Circular graubuenden Book"/>
          <w:i w:val="0"/>
        </w:rPr>
        <w:t>Die Plaketten werden den Verantwortlichen der Alp nach der Prämierung per Post zugestellt und sind für die Alp bestimmt.</w:t>
      </w:r>
    </w:p>
    <w:p w14:paraId="61DF6CC7" w14:textId="430C1774" w:rsidR="00882D4C" w:rsidRPr="00D01D04" w:rsidRDefault="00882D4C" w:rsidP="00A41790">
      <w:pPr>
        <w:pStyle w:val="Aufzhlung1"/>
        <w:rPr>
          <w:rStyle w:val="SchwacheHervorhebung"/>
          <w:rFonts w:cs="Circular graubuenden Book"/>
          <w:i w:val="0"/>
        </w:rPr>
      </w:pPr>
      <w:r w:rsidRPr="00D01D04">
        <w:rPr>
          <w:rStyle w:val="SchwacheHervorhebung"/>
          <w:rFonts w:cs="Circular graubuenden Book"/>
          <w:i w:val="0"/>
        </w:rPr>
        <w:t>Beanstandungen sind sofort nach Bekanntgabe des Resultats beim Obmann des Expertenteams zu deponieren. Spätere Beanstandungen werden nicht berücksichtigt.</w:t>
      </w:r>
    </w:p>
    <w:p w14:paraId="1B0A4914" w14:textId="74A23737" w:rsidR="00882D4C" w:rsidRPr="00D01D04" w:rsidRDefault="00882D4C" w:rsidP="00882D4C">
      <w:pPr>
        <w:ind w:left="705" w:hanging="705"/>
        <w:rPr>
          <w:rStyle w:val="SchwacheHervorhebung"/>
          <w:rFonts w:cs="Circular graubuenden Book"/>
          <w:i w:val="0"/>
        </w:rPr>
      </w:pPr>
    </w:p>
    <w:p w14:paraId="3AA55EEA" w14:textId="66E77A1C" w:rsidR="00882D4C" w:rsidRPr="00D01D04" w:rsidRDefault="00882D4C" w:rsidP="00A41790">
      <w:pPr>
        <w:rPr>
          <w:rStyle w:val="SchwacheHervorhebung"/>
          <w:rFonts w:cs="Circular graubuenden Book"/>
          <w:b/>
          <w:bCs/>
          <w:i w:val="0"/>
        </w:rPr>
      </w:pPr>
      <w:r w:rsidRPr="00D01D04">
        <w:rPr>
          <w:rStyle w:val="SchwacheHervorhebung"/>
          <w:rFonts w:cs="Circular graubuenden Book"/>
          <w:b/>
          <w:bCs/>
          <w:i w:val="0"/>
        </w:rPr>
        <w:t>Anmeldeformular</w:t>
      </w:r>
    </w:p>
    <w:tbl>
      <w:tblPr>
        <w:tblStyle w:val="Tabellenraster"/>
        <w:tblW w:w="0" w:type="auto"/>
        <w:tblInd w:w="-5" w:type="dxa"/>
        <w:tblLook w:val="04A0" w:firstRow="1" w:lastRow="0" w:firstColumn="1" w:lastColumn="0" w:noHBand="0" w:noVBand="1"/>
      </w:tblPr>
      <w:tblGrid>
        <w:gridCol w:w="4472"/>
        <w:gridCol w:w="4450"/>
      </w:tblGrid>
      <w:tr w:rsidR="00882D4C" w:rsidRPr="00D01D04" w14:paraId="2370AA1A" w14:textId="77777777" w:rsidTr="00D01D04">
        <w:trPr>
          <w:trHeight w:val="712"/>
        </w:trPr>
        <w:tc>
          <w:tcPr>
            <w:tcW w:w="4472" w:type="dxa"/>
          </w:tcPr>
          <w:p w14:paraId="69E6AE9C" w14:textId="27165F93" w:rsidR="00882D4C" w:rsidRPr="00D01D04" w:rsidRDefault="00882D4C" w:rsidP="00A41790">
            <w:pPr>
              <w:rPr>
                <w:rStyle w:val="SchwacheHervorhebung"/>
                <w:rFonts w:cs="Circular graubuenden Book"/>
                <w:i w:val="0"/>
              </w:rPr>
            </w:pPr>
            <w:r w:rsidRPr="00D01D04">
              <w:rPr>
                <w:rStyle w:val="SchwacheHervorhebung"/>
                <w:rFonts w:cs="Circular graubuenden Book"/>
                <w:i w:val="0"/>
              </w:rPr>
              <w:t>Name Alp</w:t>
            </w:r>
          </w:p>
        </w:tc>
        <w:sdt>
          <w:sdtPr>
            <w:rPr>
              <w:rStyle w:val="SchwacheHervorhebung"/>
              <w:rFonts w:cs="Circular graubuenden Book"/>
              <w:i w:val="0"/>
            </w:rPr>
            <w:id w:val="-129018980"/>
            <w:lock w:val="sdtLocked"/>
            <w:placeholder>
              <w:docPart w:val="6DB6FE32FF404148B876FB06AE093072"/>
            </w:placeholder>
            <w:showingPlcHdr/>
            <w15:color w:val="BF867F"/>
          </w:sdtPr>
          <w:sdtEndPr>
            <w:rPr>
              <w:rStyle w:val="SchwacheHervorhebung"/>
            </w:rPr>
          </w:sdtEndPr>
          <w:sdtContent>
            <w:tc>
              <w:tcPr>
                <w:tcW w:w="4450" w:type="dxa"/>
              </w:tcPr>
              <w:p w14:paraId="51C591A1" w14:textId="1511DA20" w:rsidR="00882D4C" w:rsidRPr="00D01D04" w:rsidRDefault="004D1CD2" w:rsidP="00A41790">
                <w:pPr>
                  <w:rPr>
                    <w:rStyle w:val="SchwacheHervorhebung"/>
                    <w:rFonts w:cs="Circular graubuenden Book"/>
                    <w:i w:val="0"/>
                  </w:rPr>
                </w:pPr>
                <w:r w:rsidRPr="00347578">
                  <w:rPr>
                    <w:rStyle w:val="Platzhaltertext"/>
                  </w:rPr>
                  <w:t>Klicken oder tippen Sie hier, um Text einzugeben.</w:t>
                </w:r>
              </w:p>
            </w:tc>
          </w:sdtContent>
        </w:sdt>
      </w:tr>
      <w:tr w:rsidR="00882D4C" w:rsidRPr="00D01D04" w14:paraId="5E5DB7BE" w14:textId="77777777" w:rsidTr="00D01D04">
        <w:trPr>
          <w:trHeight w:val="712"/>
        </w:trPr>
        <w:tc>
          <w:tcPr>
            <w:tcW w:w="4472" w:type="dxa"/>
          </w:tcPr>
          <w:p w14:paraId="343A6E67" w14:textId="0BC65E87" w:rsidR="00882D4C" w:rsidRPr="00D01D04" w:rsidRDefault="00882D4C" w:rsidP="00A41790">
            <w:pPr>
              <w:rPr>
                <w:rStyle w:val="SchwacheHervorhebung"/>
                <w:rFonts w:cs="Circular graubuenden Book"/>
                <w:i w:val="0"/>
              </w:rPr>
            </w:pPr>
            <w:r w:rsidRPr="00D01D04">
              <w:rPr>
                <w:rStyle w:val="SchwacheHervorhebung"/>
                <w:rFonts w:cs="Circular graubuenden Book"/>
                <w:i w:val="0"/>
              </w:rPr>
              <w:t>Gemeinde/Ort</w:t>
            </w:r>
          </w:p>
        </w:tc>
        <w:sdt>
          <w:sdtPr>
            <w:rPr>
              <w:rStyle w:val="SchwacheHervorhebung"/>
              <w:rFonts w:cs="Circular graubuenden Book"/>
              <w:i w:val="0"/>
            </w:rPr>
            <w:id w:val="-1812792252"/>
            <w:lock w:val="sdtLocked"/>
            <w:placeholder>
              <w:docPart w:val="E8DBC31D39AA49F798706034209E27FB"/>
            </w:placeholder>
            <w:showingPlcHdr/>
            <w15:color w:val="BF867F"/>
          </w:sdtPr>
          <w:sdtEndPr>
            <w:rPr>
              <w:rStyle w:val="SchwacheHervorhebung"/>
            </w:rPr>
          </w:sdtEndPr>
          <w:sdtContent>
            <w:tc>
              <w:tcPr>
                <w:tcW w:w="4450" w:type="dxa"/>
              </w:tcPr>
              <w:p w14:paraId="40AA3FC8" w14:textId="1ECA08C1" w:rsidR="00882D4C" w:rsidRPr="00D01D04" w:rsidRDefault="004D1CD2" w:rsidP="00A41790">
                <w:pPr>
                  <w:rPr>
                    <w:rStyle w:val="SchwacheHervorhebung"/>
                    <w:rFonts w:cs="Circular graubuenden Book"/>
                    <w:i w:val="0"/>
                  </w:rPr>
                </w:pPr>
                <w:r w:rsidRPr="00347578">
                  <w:rPr>
                    <w:rStyle w:val="Platzhaltertext"/>
                  </w:rPr>
                  <w:t>Klicken oder tippen Sie hier, um Text einzugeben.</w:t>
                </w:r>
              </w:p>
            </w:tc>
          </w:sdtContent>
        </w:sdt>
      </w:tr>
      <w:tr w:rsidR="00882D4C" w:rsidRPr="00D01D04" w14:paraId="526B652A" w14:textId="77777777" w:rsidTr="00D01D04">
        <w:trPr>
          <w:trHeight w:val="712"/>
        </w:trPr>
        <w:tc>
          <w:tcPr>
            <w:tcW w:w="4472" w:type="dxa"/>
          </w:tcPr>
          <w:p w14:paraId="4C5ED6EE" w14:textId="70E625BD" w:rsidR="00882D4C" w:rsidRPr="00D01D04" w:rsidRDefault="00882D4C" w:rsidP="00A41790">
            <w:pPr>
              <w:rPr>
                <w:rStyle w:val="SchwacheHervorhebung"/>
                <w:rFonts w:cs="Circular graubuenden Book"/>
                <w:i w:val="0"/>
              </w:rPr>
            </w:pPr>
            <w:r w:rsidRPr="00D01D04">
              <w:rPr>
                <w:rStyle w:val="SchwacheHervorhebung"/>
                <w:rFonts w:cs="Circular graubuenden Book"/>
                <w:i w:val="0"/>
              </w:rPr>
              <w:t>Käsekategorie</w:t>
            </w:r>
          </w:p>
        </w:tc>
        <w:tc>
          <w:tcPr>
            <w:tcW w:w="4450" w:type="dxa"/>
          </w:tcPr>
          <w:p w14:paraId="58C1D3D9" w14:textId="3C210BBE" w:rsidR="00882D4C" w:rsidRDefault="006E0947" w:rsidP="00A41790">
            <w:pPr>
              <w:rPr>
                <w:rStyle w:val="SchwacheHervorhebung"/>
                <w:rFonts w:cs="Circular graubuenden Book"/>
                <w:i w:val="0"/>
              </w:rPr>
            </w:pPr>
            <w:sdt>
              <w:sdtPr>
                <w:rPr>
                  <w:rStyle w:val="SchwacheHervorhebung"/>
                  <w:rFonts w:cs="Circular graubuenden Book"/>
                  <w:i w:val="0"/>
                </w:rPr>
                <w:id w:val="1861931951"/>
                <w:lock w:val="sdtLocked"/>
                <w15:color w:val="BF867F"/>
                <w14:checkbox>
                  <w14:checked w14:val="0"/>
                  <w14:checkedState w14:val="2612" w14:font="MS Gothic"/>
                  <w14:uncheckedState w14:val="2610" w14:font="MS Gothic"/>
                </w14:checkbox>
              </w:sdtPr>
              <w:sdtEndPr>
                <w:rPr>
                  <w:rStyle w:val="SchwacheHervorhebung"/>
                </w:rPr>
              </w:sdtEndPr>
              <w:sdtContent>
                <w:r w:rsidR="001E0DA4">
                  <w:rPr>
                    <w:rStyle w:val="SchwacheHervorhebung"/>
                    <w:rFonts w:ascii="MS Gothic" w:eastAsia="MS Gothic" w:hAnsi="MS Gothic" w:cs="Circular graubuenden Book" w:hint="eastAsia"/>
                    <w:i w:val="0"/>
                  </w:rPr>
                  <w:t>☐</w:t>
                </w:r>
              </w:sdtContent>
            </w:sdt>
            <w:r w:rsidR="00882D4C" w:rsidRPr="00D01D04">
              <w:rPr>
                <w:rStyle w:val="SchwacheHervorhebung"/>
                <w:rFonts w:cs="Circular graubuenden Book"/>
                <w:i w:val="0"/>
              </w:rPr>
              <w:t xml:space="preserve"> Milchkühe</w:t>
            </w:r>
          </w:p>
          <w:p w14:paraId="6D68394E" w14:textId="65ACCA7A" w:rsidR="00882D4C" w:rsidRPr="00D01D04" w:rsidRDefault="006E0947" w:rsidP="00A41790">
            <w:pPr>
              <w:rPr>
                <w:rStyle w:val="SchwacheHervorhebung"/>
                <w:rFonts w:cs="Circular graubuenden Book"/>
                <w:i w:val="0"/>
              </w:rPr>
            </w:pPr>
            <w:sdt>
              <w:sdtPr>
                <w:rPr>
                  <w:rStyle w:val="SchwacheHervorhebung"/>
                  <w:rFonts w:cs="Circular graubuenden Book"/>
                  <w:i w:val="0"/>
                </w:rPr>
                <w:id w:val="-1187909117"/>
                <w15:color w:val="BF867F"/>
                <w14:checkbox>
                  <w14:checked w14:val="0"/>
                  <w14:checkedState w14:val="2612" w14:font="MS Gothic"/>
                  <w14:uncheckedState w14:val="2610" w14:font="MS Gothic"/>
                </w14:checkbox>
              </w:sdtPr>
              <w:sdtEndPr>
                <w:rPr>
                  <w:rStyle w:val="SchwacheHervorhebung"/>
                </w:rPr>
              </w:sdtEndPr>
              <w:sdtContent>
                <w:r w:rsidR="001E0DA4">
                  <w:rPr>
                    <w:rStyle w:val="SchwacheHervorhebung"/>
                    <w:rFonts w:ascii="MS Gothic" w:eastAsia="MS Gothic" w:hAnsi="MS Gothic" w:cs="Circular graubuenden Book" w:hint="eastAsia"/>
                    <w:i w:val="0"/>
                  </w:rPr>
                  <w:t>☐</w:t>
                </w:r>
              </w:sdtContent>
            </w:sdt>
            <w:r w:rsidR="003A0095" w:rsidRPr="00D01D04">
              <w:rPr>
                <w:rStyle w:val="SchwacheHervorhebung"/>
                <w:rFonts w:cs="Circular graubuenden Book"/>
                <w:i w:val="0"/>
              </w:rPr>
              <w:t xml:space="preserve"> Milch</w:t>
            </w:r>
            <w:r w:rsidR="003A0095">
              <w:rPr>
                <w:rStyle w:val="SchwacheHervorhebung"/>
                <w:rFonts w:cs="Circular graubuenden Book"/>
                <w:i w:val="0"/>
              </w:rPr>
              <w:t>ziegen</w:t>
            </w:r>
          </w:p>
        </w:tc>
      </w:tr>
      <w:tr w:rsidR="00882D4C" w:rsidRPr="00D01D04" w14:paraId="4E674A36" w14:textId="77777777" w:rsidTr="00D01D04">
        <w:trPr>
          <w:trHeight w:val="712"/>
        </w:trPr>
        <w:tc>
          <w:tcPr>
            <w:tcW w:w="4472" w:type="dxa"/>
          </w:tcPr>
          <w:p w14:paraId="7D14D199" w14:textId="2C87750F" w:rsidR="00882D4C" w:rsidRPr="00D01D04" w:rsidRDefault="00882D4C" w:rsidP="00A41790">
            <w:pPr>
              <w:rPr>
                <w:rStyle w:val="SchwacheHervorhebung"/>
                <w:rFonts w:cs="Circular graubuenden Book"/>
                <w:i w:val="0"/>
              </w:rPr>
            </w:pPr>
            <w:r w:rsidRPr="00D01D04">
              <w:rPr>
                <w:rStyle w:val="SchwacheHervorhebung"/>
                <w:rFonts w:cs="Circular graubuenden Book"/>
                <w:i w:val="0"/>
              </w:rPr>
              <w:t>Name und Vorname Alpmeister</w:t>
            </w:r>
            <w:r w:rsidR="00D01D04">
              <w:rPr>
                <w:rStyle w:val="SchwacheHervorhebung"/>
                <w:rFonts w:cs="Circular graubuenden Book"/>
                <w:i w:val="0"/>
              </w:rPr>
              <w:t>in/Alpmeister</w:t>
            </w:r>
          </w:p>
        </w:tc>
        <w:sdt>
          <w:sdtPr>
            <w:rPr>
              <w:rStyle w:val="SchwacheHervorhebung"/>
              <w:rFonts w:cs="Circular graubuenden Book"/>
              <w:i w:val="0"/>
            </w:rPr>
            <w:id w:val="-586917580"/>
            <w:lock w:val="sdtLocked"/>
            <w:placeholder>
              <w:docPart w:val="C02ED14F4DA04FEABA2DE63D2AEA0297"/>
            </w:placeholder>
            <w:showingPlcHdr/>
            <w15:color w:val="BF867F"/>
          </w:sdtPr>
          <w:sdtEndPr>
            <w:rPr>
              <w:rStyle w:val="SchwacheHervorhebung"/>
            </w:rPr>
          </w:sdtEndPr>
          <w:sdtContent>
            <w:tc>
              <w:tcPr>
                <w:tcW w:w="4450" w:type="dxa"/>
              </w:tcPr>
              <w:p w14:paraId="22B9D684" w14:textId="3FBB91AA" w:rsidR="00882D4C" w:rsidRPr="00D01D04" w:rsidRDefault="004D1CD2" w:rsidP="00A41790">
                <w:pPr>
                  <w:rPr>
                    <w:rStyle w:val="SchwacheHervorhebung"/>
                    <w:rFonts w:cs="Circular graubuenden Book"/>
                    <w:i w:val="0"/>
                  </w:rPr>
                </w:pPr>
                <w:r w:rsidRPr="00347578">
                  <w:rPr>
                    <w:rStyle w:val="Platzhaltertext"/>
                  </w:rPr>
                  <w:t>Klicken oder tippen Sie hier, um Text einzugeben.</w:t>
                </w:r>
              </w:p>
            </w:tc>
          </w:sdtContent>
        </w:sdt>
      </w:tr>
      <w:tr w:rsidR="00882D4C" w:rsidRPr="00D01D04" w14:paraId="30BD1603" w14:textId="77777777" w:rsidTr="00D01D04">
        <w:trPr>
          <w:trHeight w:val="712"/>
        </w:trPr>
        <w:tc>
          <w:tcPr>
            <w:tcW w:w="4472" w:type="dxa"/>
          </w:tcPr>
          <w:p w14:paraId="0A8DFB85" w14:textId="32472DD6" w:rsidR="00882D4C" w:rsidRPr="00D01D04" w:rsidRDefault="00882D4C" w:rsidP="00A41790">
            <w:pPr>
              <w:rPr>
                <w:rStyle w:val="SchwacheHervorhebung"/>
                <w:rFonts w:cs="Circular graubuenden Book"/>
                <w:i w:val="0"/>
              </w:rPr>
            </w:pPr>
            <w:r w:rsidRPr="00D01D04">
              <w:rPr>
                <w:rStyle w:val="SchwacheHervorhebung"/>
                <w:rFonts w:cs="Circular graubuenden Book"/>
                <w:i w:val="0"/>
              </w:rPr>
              <w:t>Name und Vorname Sennerin/Senn</w:t>
            </w:r>
          </w:p>
        </w:tc>
        <w:sdt>
          <w:sdtPr>
            <w:rPr>
              <w:rStyle w:val="SchwacheHervorhebung"/>
              <w:rFonts w:cs="Circular graubuenden Book"/>
              <w:i w:val="0"/>
            </w:rPr>
            <w:id w:val="1515417176"/>
            <w:lock w:val="sdtLocked"/>
            <w:placeholder>
              <w:docPart w:val="965EF91C0827475F9B28A0B91F8E40CC"/>
            </w:placeholder>
            <w:showingPlcHdr/>
            <w15:color w:val="BF867F"/>
          </w:sdtPr>
          <w:sdtEndPr>
            <w:rPr>
              <w:rStyle w:val="SchwacheHervorhebung"/>
            </w:rPr>
          </w:sdtEndPr>
          <w:sdtContent>
            <w:tc>
              <w:tcPr>
                <w:tcW w:w="4450" w:type="dxa"/>
              </w:tcPr>
              <w:p w14:paraId="03F6DE5C" w14:textId="40D843D0" w:rsidR="00882D4C" w:rsidRPr="00D01D04" w:rsidRDefault="004D1CD2" w:rsidP="00A41790">
                <w:pPr>
                  <w:rPr>
                    <w:rStyle w:val="SchwacheHervorhebung"/>
                    <w:rFonts w:cs="Circular graubuenden Book"/>
                    <w:i w:val="0"/>
                  </w:rPr>
                </w:pPr>
                <w:r w:rsidRPr="00347578">
                  <w:rPr>
                    <w:rStyle w:val="Platzhaltertext"/>
                  </w:rPr>
                  <w:t>Klicken oder tippen Sie hier, um Text einzugeben.</w:t>
                </w:r>
              </w:p>
            </w:tc>
          </w:sdtContent>
        </w:sdt>
      </w:tr>
    </w:tbl>
    <w:p w14:paraId="5944698C" w14:textId="32670647" w:rsidR="00882D4C" w:rsidRPr="00D01D04" w:rsidRDefault="00882D4C" w:rsidP="00A41790">
      <w:pPr>
        <w:rPr>
          <w:rStyle w:val="SchwacheHervorhebung"/>
          <w:rFonts w:cs="Circular graubuenden Book"/>
          <w:i w:val="0"/>
        </w:rPr>
      </w:pPr>
    </w:p>
    <w:p w14:paraId="3568A56A" w14:textId="4A956C24" w:rsidR="00882D4C" w:rsidRPr="00D01D04" w:rsidRDefault="00882D4C" w:rsidP="00A41790">
      <w:pPr>
        <w:rPr>
          <w:rStyle w:val="SchwacheHervorhebung"/>
          <w:rFonts w:cs="Circular graubuenden Book"/>
          <w:iCs w:val="0"/>
        </w:rPr>
      </w:pPr>
      <w:r w:rsidRPr="00D01D04">
        <w:rPr>
          <w:rStyle w:val="SchwacheHervorhebung"/>
          <w:rFonts w:cs="Circular graubuenden Book"/>
          <w:iCs w:val="0"/>
        </w:rPr>
        <w:t>Die Anmeldebestätigung wird den Alpmeisterinnen und Alpmeistern nach Anmeldeschluss</w:t>
      </w:r>
      <w:r w:rsidR="00A41790" w:rsidRPr="00D01D04">
        <w:rPr>
          <w:rStyle w:val="SchwacheHervorhebung"/>
          <w:rFonts w:cs="Circular graubuenden Book"/>
          <w:iCs w:val="0"/>
        </w:rPr>
        <w:t xml:space="preserve"> </w:t>
      </w:r>
      <w:r w:rsidRPr="00D01D04">
        <w:rPr>
          <w:rStyle w:val="SchwacheHervorhebung"/>
          <w:rFonts w:cs="Circular graubuenden Book"/>
          <w:iCs w:val="0"/>
        </w:rPr>
        <w:t>gesendet.</w:t>
      </w:r>
    </w:p>
    <w:p w14:paraId="13C1254A" w14:textId="68961A5C" w:rsidR="00882D4C" w:rsidRPr="00D01D04" w:rsidRDefault="00882D4C" w:rsidP="00882D4C">
      <w:pPr>
        <w:ind w:left="705" w:hanging="705"/>
        <w:rPr>
          <w:rStyle w:val="SchwacheHervorhebung"/>
          <w:rFonts w:cs="Circular graubuenden Book"/>
          <w:i w:val="0"/>
        </w:rPr>
      </w:pPr>
    </w:p>
    <w:p w14:paraId="3175814D" w14:textId="58B92A93" w:rsidR="00882D4C" w:rsidRPr="00D01D04" w:rsidRDefault="00882D4C" w:rsidP="00A41790">
      <w:pPr>
        <w:rPr>
          <w:rStyle w:val="SchwacheHervorhebung"/>
          <w:rFonts w:cs="Circular graubuenden Book"/>
          <w:i w:val="0"/>
        </w:rPr>
      </w:pPr>
      <w:r w:rsidRPr="00D01D04">
        <w:rPr>
          <w:rStyle w:val="SchwacheHervorhebung"/>
          <w:rFonts w:cs="Circular graubuenden Book"/>
          <w:b/>
          <w:bCs/>
          <w:i w:val="0"/>
        </w:rPr>
        <w:t>Anmeldung bis 31. August 202</w:t>
      </w:r>
      <w:r w:rsidR="00AE0CE2" w:rsidRPr="00D01D04">
        <w:rPr>
          <w:rStyle w:val="SchwacheHervorhebung"/>
          <w:rFonts w:cs="Circular graubuenden Book"/>
          <w:b/>
          <w:bCs/>
          <w:i w:val="0"/>
        </w:rPr>
        <w:t>5</w:t>
      </w:r>
      <w:r w:rsidRPr="00D01D04">
        <w:rPr>
          <w:rStyle w:val="SchwacheHervorhebung"/>
          <w:rFonts w:cs="Circular graubuenden Book"/>
          <w:b/>
          <w:bCs/>
          <w:i w:val="0"/>
        </w:rPr>
        <w:t xml:space="preserve"> an: </w:t>
      </w:r>
      <w:r w:rsidR="00D01D04">
        <w:rPr>
          <w:rStyle w:val="SchwacheHervorhebung"/>
          <w:rFonts w:cs="Circular graubuenden Book"/>
          <w:b/>
          <w:bCs/>
          <w:i w:val="0"/>
        </w:rPr>
        <w:br/>
      </w:r>
      <w:r w:rsidR="00D01D04">
        <w:rPr>
          <w:rStyle w:val="SchwacheHervorhebung"/>
          <w:rFonts w:cs="Circular graubuenden Book"/>
          <w:b/>
          <w:bCs/>
          <w:i w:val="0"/>
        </w:rPr>
        <w:br/>
      </w:r>
      <w:r w:rsidR="00D31F37" w:rsidRPr="00D01D04">
        <w:rPr>
          <w:rStyle w:val="SchwacheHervorhebung"/>
          <w:rFonts w:cs="Circular graubuenden Book"/>
          <w:i w:val="0"/>
        </w:rPr>
        <w:t>Plantahof</w:t>
      </w:r>
      <w:r w:rsidR="00D31F37" w:rsidRPr="00D01D04">
        <w:rPr>
          <w:rStyle w:val="SchwacheHervorhebung"/>
          <w:rFonts w:cs="Circular graubuenden Book"/>
          <w:i w:val="0"/>
        </w:rPr>
        <w:br/>
        <w:t>Bündner Alpkäseprämierung</w:t>
      </w:r>
      <w:r w:rsidR="00D31F37">
        <w:rPr>
          <w:rStyle w:val="SchwacheHervorhebung"/>
          <w:rFonts w:cs="Circular graubuenden Book"/>
          <w:i w:val="0"/>
        </w:rPr>
        <w:br/>
        <w:t>Kurssekretariat</w:t>
      </w:r>
      <w:r w:rsidR="00D31F37" w:rsidRPr="00D01D04">
        <w:rPr>
          <w:rStyle w:val="SchwacheHervorhebung"/>
          <w:rFonts w:cs="Circular graubuenden Book"/>
          <w:i w:val="0"/>
        </w:rPr>
        <w:br/>
        <w:t>Kantonsstrasse 17</w:t>
      </w:r>
      <w:r w:rsidR="00D31F37" w:rsidRPr="00D01D04">
        <w:rPr>
          <w:rStyle w:val="SchwacheHervorhebung"/>
          <w:rFonts w:cs="Circular graubuenden Book"/>
          <w:i w:val="0"/>
        </w:rPr>
        <w:br/>
        <w:t>7302 Landquart</w:t>
      </w:r>
      <w:r w:rsidR="00D31F37" w:rsidRPr="00D01D04">
        <w:rPr>
          <w:rStyle w:val="SchwacheHervorhebung"/>
          <w:rFonts w:cs="Circular graubuenden Book"/>
          <w:i w:val="0"/>
        </w:rPr>
        <w:br/>
      </w:r>
      <w:r w:rsidR="00D31F37" w:rsidRPr="00D01D04">
        <w:rPr>
          <w:rStyle w:val="SchwacheHervorhebung"/>
          <w:rFonts w:cs="Circular graubuenden Book"/>
          <w:i w:val="0"/>
        </w:rPr>
        <w:br/>
        <w:t xml:space="preserve">E-Mail: </w:t>
      </w:r>
      <w:r w:rsidR="00D31F37">
        <w:rPr>
          <w:rStyle w:val="SchwacheHervorhebung"/>
          <w:rFonts w:cs="Circular graubuenden Book"/>
          <w:i w:val="0"/>
        </w:rPr>
        <w:t>kurse</w:t>
      </w:r>
      <w:r w:rsidR="00D31F37" w:rsidRPr="00D01D04">
        <w:rPr>
          <w:rStyle w:val="SchwacheHervorhebung"/>
          <w:rFonts w:cs="Circular graubuenden Book"/>
          <w:i w:val="0"/>
        </w:rPr>
        <w:t xml:space="preserve">@plantahof.gr.ch / Tel: 081 257 60 </w:t>
      </w:r>
      <w:r w:rsidR="00D31F37">
        <w:rPr>
          <w:rStyle w:val="SchwacheHervorhebung"/>
          <w:rFonts w:cs="Circular graubuenden Book"/>
          <w:i w:val="0"/>
        </w:rPr>
        <w:t>63</w:t>
      </w:r>
    </w:p>
    <w:p w14:paraId="583C3CC9" w14:textId="19F4C8E8" w:rsidR="00882D4C" w:rsidRPr="00D01D04" w:rsidRDefault="00882D4C" w:rsidP="00882D4C">
      <w:pPr>
        <w:ind w:left="705" w:hanging="705"/>
        <w:rPr>
          <w:rStyle w:val="SchwacheHervorhebung"/>
          <w:rFonts w:cs="Circular graubuenden Book"/>
          <w:i w:val="0"/>
        </w:rPr>
      </w:pPr>
    </w:p>
    <w:p w14:paraId="5ECC369C" w14:textId="03198AA5" w:rsidR="00882D4C" w:rsidRPr="00D01D04" w:rsidRDefault="00882D4C" w:rsidP="00882D4C">
      <w:pPr>
        <w:ind w:left="705" w:hanging="705"/>
        <w:rPr>
          <w:rStyle w:val="SchwacheHervorhebung"/>
          <w:rFonts w:cs="Circular graubuenden Book"/>
          <w:iCs w:val="0"/>
          <w:sz w:val="20"/>
          <w:szCs w:val="20"/>
        </w:rPr>
      </w:pPr>
      <w:r w:rsidRPr="00D01D04">
        <w:rPr>
          <w:rStyle w:val="SchwacheHervorhebung"/>
          <w:rFonts w:cs="Circular graubuenden Book"/>
          <w:iCs w:val="0"/>
          <w:sz w:val="20"/>
          <w:szCs w:val="20"/>
        </w:rPr>
        <w:t>Fachstelle für Alpwirtschaft und Milchwirtschaftliche Beratung Plantahof</w:t>
      </w:r>
    </w:p>
    <w:sectPr w:rsidR="00882D4C" w:rsidRPr="00D01D04" w:rsidSect="008E4DA3">
      <w:headerReference w:type="default" r:id="rId8"/>
      <w:type w:val="continuous"/>
      <w:pgSz w:w="11906" w:h="16838"/>
      <w:pgMar w:top="1134" w:right="851" w:bottom="1134" w:left="1418" w:header="112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0450F" w14:textId="77777777" w:rsidR="00882D4C" w:rsidRDefault="00882D4C" w:rsidP="00D5305F">
      <w:pPr>
        <w:spacing w:after="0"/>
      </w:pPr>
      <w:r>
        <w:separator/>
      </w:r>
    </w:p>
  </w:endnote>
  <w:endnote w:type="continuationSeparator" w:id="0">
    <w:p w14:paraId="525F68CD" w14:textId="77777777" w:rsidR="00882D4C" w:rsidRDefault="00882D4C" w:rsidP="00D530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rcular graubuenden Book">
    <w:panose1 w:val="020B0504010101010104"/>
    <w:charset w:val="00"/>
    <w:family w:val="swiss"/>
    <w:notTrueType/>
    <w:pitch w:val="variable"/>
    <w:sig w:usb0="A00000BF" w:usb1="5000E47B" w:usb2="00000008" w:usb3="00000000" w:csb0="00000093" w:csb1="00000000"/>
  </w:font>
  <w:font w:name="Circular graubuenden">
    <w:panose1 w:val="020B0804010101010104"/>
    <w:charset w:val="00"/>
    <w:family w:val="swiss"/>
    <w:notTrueType/>
    <w:pitch w:val="variable"/>
    <w:sig w:usb0="A00000BF" w:usb1="5000E47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TheMixB W7 Bold">
    <w:panose1 w:val="020B0702050302020203"/>
    <w:charset w:val="00"/>
    <w:family w:val="swiss"/>
    <w:notTrueType/>
    <w:pitch w:val="variable"/>
    <w:sig w:usb0="A00000E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3666" w14:textId="77777777" w:rsidR="00882D4C" w:rsidRDefault="00882D4C" w:rsidP="00D5305F">
      <w:pPr>
        <w:spacing w:after="0"/>
      </w:pPr>
      <w:r>
        <w:separator/>
      </w:r>
    </w:p>
  </w:footnote>
  <w:footnote w:type="continuationSeparator" w:id="0">
    <w:p w14:paraId="50014259" w14:textId="77777777" w:rsidR="00882D4C" w:rsidRDefault="00882D4C" w:rsidP="00D530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A3F8" w14:textId="77777777" w:rsidR="00A1497B" w:rsidRPr="009B3908" w:rsidRDefault="009B3908" w:rsidP="009B3908">
    <w:pPr>
      <w:pStyle w:val="Kopfzeile"/>
      <w:spacing w:after="120" w:line="240" w:lineRule="exact"/>
    </w:pPr>
    <w:r>
      <w:rPr>
        <w:noProof/>
        <w:lang w:eastAsia="de-CH"/>
      </w:rPr>
      <w:drawing>
        <wp:anchor distT="0" distB="0" distL="114300" distR="114300" simplePos="0" relativeHeight="251657216" behindDoc="0" locked="0" layoutInCell="1" allowOverlap="1" wp14:anchorId="25C331CA" wp14:editId="4C59C868">
          <wp:simplePos x="0" y="0"/>
          <wp:positionH relativeFrom="rightMargin">
            <wp:posOffset>-1476375</wp:posOffset>
          </wp:positionH>
          <wp:positionV relativeFrom="paragraph">
            <wp:posOffset>-237490</wp:posOffset>
          </wp:positionV>
          <wp:extent cx="1440000" cy="302400"/>
          <wp:effectExtent l="0" t="0" r="8255" b="2540"/>
          <wp:wrapSquare wrapText="bothSides"/>
          <wp:docPr id="2" name="Grafik 2" descr="C:\Users\blaang\AppData\Local\Microsoft\Windows\INetCache\Content.Word\pla_mz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ang\AppData\Local\Microsoft\Windows\INetCache\Content.Word\pla_mz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0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56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D16BF1"/>
    <w:multiLevelType w:val="hybridMultilevel"/>
    <w:tmpl w:val="3C921E2E"/>
    <w:lvl w:ilvl="0" w:tplc="764CD116">
      <w:start w:val="1"/>
      <w:numFmt w:val="bullet"/>
      <w:pStyle w:val="Aufzhlung1"/>
      <w:lvlText w:val=""/>
      <w:lvlJc w:val="left"/>
      <w:pPr>
        <w:ind w:left="720" w:hanging="360"/>
      </w:pPr>
      <w:rPr>
        <w:rFonts w:ascii="Symbol" w:hAnsi="Symbol" w:hint="default"/>
      </w:rPr>
    </w:lvl>
    <w:lvl w:ilvl="1" w:tplc="48F4500C">
      <w:start w:val="1"/>
      <w:numFmt w:val="bullet"/>
      <w:lvlText w:val="-"/>
      <w:lvlJc w:val="left"/>
      <w:pPr>
        <w:ind w:left="1440" w:hanging="360"/>
      </w:pPr>
      <w:rPr>
        <w:rFonts w:ascii="Calibri" w:hAnsi="Calibri"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1AB529D"/>
    <w:multiLevelType w:val="multilevel"/>
    <w:tmpl w:val="08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6640057"/>
    <w:multiLevelType w:val="hybridMultilevel"/>
    <w:tmpl w:val="4E4A0336"/>
    <w:lvl w:ilvl="0" w:tplc="764CD116">
      <w:start w:val="1"/>
      <w:numFmt w:val="bullet"/>
      <w:lvlText w:val=""/>
      <w:lvlJc w:val="left"/>
      <w:pPr>
        <w:ind w:left="720" w:hanging="360"/>
      </w:pPr>
      <w:rPr>
        <w:rFonts w:ascii="Symbol" w:hAnsi="Symbol" w:hint="default"/>
      </w:rPr>
    </w:lvl>
    <w:lvl w:ilvl="1" w:tplc="0807000F">
      <w:start w:val="1"/>
      <w:numFmt w:val="decimal"/>
      <w:lvlText w:val="%2."/>
      <w:lvlJc w:val="left"/>
      <w:pPr>
        <w:ind w:left="1440" w:hanging="360"/>
      </w:pPr>
      <w:rPr>
        <w:rFont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D246B80"/>
    <w:multiLevelType w:val="multilevel"/>
    <w:tmpl w:val="A316FF88"/>
    <w:lvl w:ilvl="0">
      <w:start w:val="1"/>
      <w:numFmt w:val="decimal"/>
      <w:lvlText w:val="%1."/>
      <w:lvlJc w:val="left"/>
      <w:pPr>
        <w:tabs>
          <w:tab w:val="num" w:pos="567"/>
        </w:tabs>
        <w:ind w:left="567" w:hanging="567"/>
      </w:pPr>
      <w:rPr>
        <w:rFonts w:ascii="Century Gothic" w:hAnsi="Century Gothic" w:hint="default"/>
        <w:b/>
        <w:i w:val="0"/>
        <w:sz w:val="30"/>
        <w:szCs w:val="3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6FBC4129"/>
    <w:multiLevelType w:val="multilevel"/>
    <w:tmpl w:val="8E389DDC"/>
    <w:lvl w:ilvl="0">
      <w:start w:val="1"/>
      <w:numFmt w:val="decimal"/>
      <w:pStyle w:val="berschrift1"/>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2701" w:hanging="432"/>
      </w:pPr>
    </w:lvl>
    <w:lvl w:ilvl="2">
      <w:start w:val="1"/>
      <w:numFmt w:val="decimal"/>
      <w:pStyle w:val="berschrift3"/>
      <w:lvlText w:val="%1.%2.%3."/>
      <w:lvlJc w:val="left"/>
      <w:pPr>
        <w:ind w:left="1366" w:hanging="504"/>
      </w:pPr>
    </w:lvl>
    <w:lvl w:ilvl="3">
      <w:start w:val="1"/>
      <w:numFmt w:val="decimal"/>
      <w:pStyle w:val="berschrift4"/>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num w:numId="1" w16cid:durableId="113250633">
    <w:abstractNumId w:val="5"/>
  </w:num>
  <w:num w:numId="2" w16cid:durableId="2009207613">
    <w:abstractNumId w:val="2"/>
  </w:num>
  <w:num w:numId="3" w16cid:durableId="2121992023">
    <w:abstractNumId w:val="0"/>
  </w:num>
  <w:num w:numId="4" w16cid:durableId="335500996">
    <w:abstractNumId w:val="4"/>
  </w:num>
  <w:num w:numId="5" w16cid:durableId="962535493">
    <w:abstractNumId w:val="1"/>
  </w:num>
  <w:num w:numId="6" w16cid:durableId="71121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eoFQDgjUufSQJwffFF4bYsuqT9+ACqrJ2PJV2Xwl/2ixLICVE/lq1ma7t6YG2qzUWiMCf/dDrwE1XNBGhbAudQ==" w:salt="adKIccsAzz1ddvT7uTTcyA=="/>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4C"/>
    <w:rsid w:val="00005A94"/>
    <w:rsid w:val="00020DB7"/>
    <w:rsid w:val="00024381"/>
    <w:rsid w:val="00027F3B"/>
    <w:rsid w:val="00033658"/>
    <w:rsid w:val="0005172B"/>
    <w:rsid w:val="00072E15"/>
    <w:rsid w:val="00081ADF"/>
    <w:rsid w:val="00093579"/>
    <w:rsid w:val="000C4AD7"/>
    <w:rsid w:val="000D2028"/>
    <w:rsid w:val="000F2852"/>
    <w:rsid w:val="000F3EFA"/>
    <w:rsid w:val="001403B9"/>
    <w:rsid w:val="00141DA4"/>
    <w:rsid w:val="001717B9"/>
    <w:rsid w:val="001750A7"/>
    <w:rsid w:val="001917EC"/>
    <w:rsid w:val="001944D7"/>
    <w:rsid w:val="001B29AC"/>
    <w:rsid w:val="001C061F"/>
    <w:rsid w:val="001D67C1"/>
    <w:rsid w:val="001E0DA4"/>
    <w:rsid w:val="00200C79"/>
    <w:rsid w:val="00202C5A"/>
    <w:rsid w:val="00204CEB"/>
    <w:rsid w:val="002264E5"/>
    <w:rsid w:val="00240ABE"/>
    <w:rsid w:val="00275D8C"/>
    <w:rsid w:val="00281001"/>
    <w:rsid w:val="00292BE1"/>
    <w:rsid w:val="002A3EAA"/>
    <w:rsid w:val="002B4EF4"/>
    <w:rsid w:val="002C6943"/>
    <w:rsid w:val="002D443D"/>
    <w:rsid w:val="002E5A52"/>
    <w:rsid w:val="002F5C06"/>
    <w:rsid w:val="00302553"/>
    <w:rsid w:val="0030423C"/>
    <w:rsid w:val="00311C24"/>
    <w:rsid w:val="0031290E"/>
    <w:rsid w:val="00357824"/>
    <w:rsid w:val="003A0095"/>
    <w:rsid w:val="003A025E"/>
    <w:rsid w:val="003B5F96"/>
    <w:rsid w:val="003B6CD2"/>
    <w:rsid w:val="003D163F"/>
    <w:rsid w:val="003D32BF"/>
    <w:rsid w:val="003D3433"/>
    <w:rsid w:val="003F07E1"/>
    <w:rsid w:val="00431639"/>
    <w:rsid w:val="0043429C"/>
    <w:rsid w:val="00464E8A"/>
    <w:rsid w:val="004A0D67"/>
    <w:rsid w:val="004B06CA"/>
    <w:rsid w:val="004B6A9A"/>
    <w:rsid w:val="004C6C32"/>
    <w:rsid w:val="004D1CD2"/>
    <w:rsid w:val="004E105C"/>
    <w:rsid w:val="004E65EE"/>
    <w:rsid w:val="004E76A0"/>
    <w:rsid w:val="004F1317"/>
    <w:rsid w:val="00510788"/>
    <w:rsid w:val="0052183C"/>
    <w:rsid w:val="00595C11"/>
    <w:rsid w:val="00597B01"/>
    <w:rsid w:val="005A0E9D"/>
    <w:rsid w:val="005B186B"/>
    <w:rsid w:val="005B4B1D"/>
    <w:rsid w:val="005E2AC5"/>
    <w:rsid w:val="005E36B8"/>
    <w:rsid w:val="006432E2"/>
    <w:rsid w:val="006535CE"/>
    <w:rsid w:val="00657567"/>
    <w:rsid w:val="006A705B"/>
    <w:rsid w:val="006B54E4"/>
    <w:rsid w:val="006E0947"/>
    <w:rsid w:val="006F3D40"/>
    <w:rsid w:val="00703BC1"/>
    <w:rsid w:val="0072083C"/>
    <w:rsid w:val="00722BA3"/>
    <w:rsid w:val="00727351"/>
    <w:rsid w:val="00734711"/>
    <w:rsid w:val="007433BB"/>
    <w:rsid w:val="00744BC3"/>
    <w:rsid w:val="00767B38"/>
    <w:rsid w:val="0078669B"/>
    <w:rsid w:val="0079143A"/>
    <w:rsid w:val="00795610"/>
    <w:rsid w:val="007A44F6"/>
    <w:rsid w:val="007A6840"/>
    <w:rsid w:val="007D21EB"/>
    <w:rsid w:val="008041D5"/>
    <w:rsid w:val="008062F8"/>
    <w:rsid w:val="008172E5"/>
    <w:rsid w:val="00822479"/>
    <w:rsid w:val="00824036"/>
    <w:rsid w:val="00832E5B"/>
    <w:rsid w:val="00864EDF"/>
    <w:rsid w:val="00871A60"/>
    <w:rsid w:val="008731BA"/>
    <w:rsid w:val="00882D4C"/>
    <w:rsid w:val="008D3384"/>
    <w:rsid w:val="008D6D16"/>
    <w:rsid w:val="008E4DA3"/>
    <w:rsid w:val="008E51BC"/>
    <w:rsid w:val="008F14BB"/>
    <w:rsid w:val="00914AB8"/>
    <w:rsid w:val="00915C01"/>
    <w:rsid w:val="00917FB7"/>
    <w:rsid w:val="009378CD"/>
    <w:rsid w:val="00964763"/>
    <w:rsid w:val="00972C0C"/>
    <w:rsid w:val="0099524E"/>
    <w:rsid w:val="009A78D5"/>
    <w:rsid w:val="009B3908"/>
    <w:rsid w:val="009C0E32"/>
    <w:rsid w:val="009C1F25"/>
    <w:rsid w:val="009D760D"/>
    <w:rsid w:val="009E7445"/>
    <w:rsid w:val="009F2B6B"/>
    <w:rsid w:val="009F6414"/>
    <w:rsid w:val="00A00891"/>
    <w:rsid w:val="00A0519F"/>
    <w:rsid w:val="00A12A59"/>
    <w:rsid w:val="00A1497B"/>
    <w:rsid w:val="00A1678D"/>
    <w:rsid w:val="00A25D4A"/>
    <w:rsid w:val="00A3109A"/>
    <w:rsid w:val="00A41790"/>
    <w:rsid w:val="00A766EC"/>
    <w:rsid w:val="00A80B77"/>
    <w:rsid w:val="00A877E9"/>
    <w:rsid w:val="00A944E9"/>
    <w:rsid w:val="00AA2A16"/>
    <w:rsid w:val="00AA6B0B"/>
    <w:rsid w:val="00AC54C0"/>
    <w:rsid w:val="00AD755D"/>
    <w:rsid w:val="00AD7CD3"/>
    <w:rsid w:val="00AD7F6B"/>
    <w:rsid w:val="00AE0CE2"/>
    <w:rsid w:val="00AF7CBD"/>
    <w:rsid w:val="00B069B2"/>
    <w:rsid w:val="00B116B5"/>
    <w:rsid w:val="00B64DC1"/>
    <w:rsid w:val="00B75E45"/>
    <w:rsid w:val="00BA4E63"/>
    <w:rsid w:val="00BA5BDA"/>
    <w:rsid w:val="00BA6963"/>
    <w:rsid w:val="00BB70C3"/>
    <w:rsid w:val="00BD78B3"/>
    <w:rsid w:val="00C118EE"/>
    <w:rsid w:val="00C229C1"/>
    <w:rsid w:val="00C33A44"/>
    <w:rsid w:val="00C36F4B"/>
    <w:rsid w:val="00C60832"/>
    <w:rsid w:val="00CA05BD"/>
    <w:rsid w:val="00CC42C9"/>
    <w:rsid w:val="00CE789C"/>
    <w:rsid w:val="00D01D04"/>
    <w:rsid w:val="00D31F37"/>
    <w:rsid w:val="00D33A60"/>
    <w:rsid w:val="00D349CF"/>
    <w:rsid w:val="00D5305F"/>
    <w:rsid w:val="00D558BF"/>
    <w:rsid w:val="00D65878"/>
    <w:rsid w:val="00D71A30"/>
    <w:rsid w:val="00D728FA"/>
    <w:rsid w:val="00D838E9"/>
    <w:rsid w:val="00D87020"/>
    <w:rsid w:val="00D95880"/>
    <w:rsid w:val="00D95EAE"/>
    <w:rsid w:val="00DA0269"/>
    <w:rsid w:val="00DC047C"/>
    <w:rsid w:val="00DC4515"/>
    <w:rsid w:val="00DC55B7"/>
    <w:rsid w:val="00DC624A"/>
    <w:rsid w:val="00DE40DA"/>
    <w:rsid w:val="00E022F7"/>
    <w:rsid w:val="00E0420E"/>
    <w:rsid w:val="00E123CE"/>
    <w:rsid w:val="00E200DC"/>
    <w:rsid w:val="00E223EB"/>
    <w:rsid w:val="00E25339"/>
    <w:rsid w:val="00E32790"/>
    <w:rsid w:val="00E509F1"/>
    <w:rsid w:val="00E62053"/>
    <w:rsid w:val="00E66F11"/>
    <w:rsid w:val="00E71425"/>
    <w:rsid w:val="00E85C13"/>
    <w:rsid w:val="00E86095"/>
    <w:rsid w:val="00E943B2"/>
    <w:rsid w:val="00EA5FA3"/>
    <w:rsid w:val="00EB4002"/>
    <w:rsid w:val="00EC1E33"/>
    <w:rsid w:val="00EC6FEC"/>
    <w:rsid w:val="00EE49B1"/>
    <w:rsid w:val="00EF0514"/>
    <w:rsid w:val="00F0400D"/>
    <w:rsid w:val="00F25339"/>
    <w:rsid w:val="00F42BE1"/>
    <w:rsid w:val="00F43DD6"/>
    <w:rsid w:val="00F51BAF"/>
    <w:rsid w:val="00F60F0D"/>
    <w:rsid w:val="00F74516"/>
    <w:rsid w:val="00F91B5B"/>
    <w:rsid w:val="00F91DC9"/>
    <w:rsid w:val="00F93120"/>
    <w:rsid w:val="00FB051D"/>
    <w:rsid w:val="00FB3EC8"/>
    <w:rsid w:val="00FD0A0C"/>
    <w:rsid w:val="00FD3A71"/>
    <w:rsid w:val="00FD72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262E5"/>
  <w15:chartTrackingRefBased/>
  <w15:docId w15:val="{243E20A6-8F53-4784-B343-CCE7F90B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29AC"/>
    <w:pPr>
      <w:spacing w:line="240" w:lineRule="auto"/>
    </w:pPr>
    <w:rPr>
      <w:rFonts w:ascii="Circular graubuenden Book" w:hAnsi="Circular graubuenden Book"/>
    </w:rPr>
  </w:style>
  <w:style w:type="paragraph" w:styleId="berschrift1">
    <w:name w:val="heading 1"/>
    <w:basedOn w:val="Standard"/>
    <w:next w:val="Standard"/>
    <w:link w:val="berschrift1Zchn"/>
    <w:uiPriority w:val="9"/>
    <w:qFormat/>
    <w:rsid w:val="0052183C"/>
    <w:pPr>
      <w:keepNext/>
      <w:numPr>
        <w:numId w:val="1"/>
      </w:numPr>
      <w:spacing w:before="240" w:after="60"/>
      <w:ind w:left="567" w:hanging="567"/>
      <w:outlineLvl w:val="0"/>
    </w:pPr>
    <w:rPr>
      <w:rFonts w:ascii="Circular graubuenden" w:eastAsiaTheme="majorEastAsia" w:hAnsi="Circular graubuenden" w:cstheme="minorHAnsi"/>
      <w:color w:val="000000" w:themeColor="text1"/>
      <w:sz w:val="28"/>
      <w:szCs w:val="32"/>
    </w:rPr>
  </w:style>
  <w:style w:type="paragraph" w:styleId="berschrift2">
    <w:name w:val="heading 2"/>
    <w:basedOn w:val="Standard"/>
    <w:next w:val="Standard"/>
    <w:link w:val="berschrift2Zchn"/>
    <w:uiPriority w:val="9"/>
    <w:unhideWhenUsed/>
    <w:qFormat/>
    <w:rsid w:val="0052183C"/>
    <w:pPr>
      <w:keepNext/>
      <w:numPr>
        <w:ilvl w:val="1"/>
        <w:numId w:val="1"/>
      </w:numPr>
      <w:spacing w:before="180" w:after="60"/>
      <w:ind w:left="709" w:hanging="709"/>
      <w:outlineLvl w:val="1"/>
    </w:pPr>
    <w:rPr>
      <w:rFonts w:ascii="Circular graubuenden" w:eastAsiaTheme="majorEastAsia" w:hAnsi="Circular graubuenden" w:cstheme="minorHAnsi"/>
      <w:sz w:val="24"/>
      <w:szCs w:val="24"/>
    </w:rPr>
  </w:style>
  <w:style w:type="paragraph" w:styleId="berschrift3">
    <w:name w:val="heading 3"/>
    <w:basedOn w:val="berschrift2"/>
    <w:next w:val="Standard"/>
    <w:link w:val="berschrift3Zchn"/>
    <w:uiPriority w:val="9"/>
    <w:unhideWhenUsed/>
    <w:qFormat/>
    <w:rsid w:val="0052183C"/>
    <w:pPr>
      <w:numPr>
        <w:ilvl w:val="2"/>
      </w:numPr>
      <w:ind w:left="851" w:hanging="851"/>
      <w:outlineLvl w:val="2"/>
    </w:pPr>
    <w:rPr>
      <w:sz w:val="22"/>
    </w:rPr>
  </w:style>
  <w:style w:type="paragraph" w:styleId="berschrift4">
    <w:name w:val="heading 4"/>
    <w:basedOn w:val="berschrift3"/>
    <w:next w:val="Standard"/>
    <w:link w:val="berschrift4Zchn"/>
    <w:uiPriority w:val="9"/>
    <w:unhideWhenUsed/>
    <w:qFormat/>
    <w:rsid w:val="0052183C"/>
    <w:pPr>
      <w:numPr>
        <w:ilvl w:val="3"/>
      </w:numPr>
      <w:ind w:left="993" w:hanging="993"/>
      <w:outlineLvl w:val="3"/>
    </w:pPr>
    <w:rPr>
      <w:i/>
    </w:rPr>
  </w:style>
  <w:style w:type="paragraph" w:styleId="berschrift5">
    <w:name w:val="heading 5"/>
    <w:basedOn w:val="Standard"/>
    <w:next w:val="Standard"/>
    <w:link w:val="berschrift5Zchn"/>
    <w:uiPriority w:val="9"/>
    <w:unhideWhenUsed/>
    <w:qFormat/>
    <w:rsid w:val="001B29AC"/>
    <w:pPr>
      <w:keepNext/>
      <w:keepLines/>
      <w:spacing w:before="40" w:after="0"/>
      <w:outlineLvl w:val="4"/>
    </w:pPr>
    <w:rPr>
      <w:rFonts w:asciiTheme="majorHAnsi" w:eastAsiaTheme="majorEastAsia" w:hAnsiTheme="majorHAnsi"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72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Untertitel"/>
    <w:link w:val="TitelZchn"/>
    <w:uiPriority w:val="10"/>
    <w:qFormat/>
    <w:rsid w:val="005E2AC5"/>
    <w:pPr>
      <w:spacing w:after="0"/>
      <w:contextualSpacing/>
    </w:pPr>
    <w:rPr>
      <w:rFonts w:ascii="TheMixB W7 Bold" w:eastAsiaTheme="majorEastAsia" w:hAnsi="TheMixB W7 Bold" w:cstheme="majorBidi"/>
      <w:spacing w:val="-10"/>
      <w:kern w:val="28"/>
      <w:sz w:val="72"/>
      <w:szCs w:val="56"/>
    </w:rPr>
  </w:style>
  <w:style w:type="character" w:customStyle="1" w:styleId="TitelZchn">
    <w:name w:val="Titel Zchn"/>
    <w:basedOn w:val="Absatz-Standardschriftart"/>
    <w:link w:val="Titel"/>
    <w:uiPriority w:val="10"/>
    <w:rsid w:val="005E2AC5"/>
    <w:rPr>
      <w:rFonts w:ascii="TheMixB W7 Bold" w:eastAsiaTheme="majorEastAsia" w:hAnsi="TheMixB W7 Bold" w:cstheme="majorBidi"/>
      <w:spacing w:val="-10"/>
      <w:kern w:val="28"/>
      <w:sz w:val="72"/>
      <w:szCs w:val="56"/>
    </w:rPr>
  </w:style>
  <w:style w:type="paragraph" w:styleId="Untertitel">
    <w:name w:val="Subtitle"/>
    <w:basedOn w:val="Standard"/>
    <w:next w:val="Standard"/>
    <w:link w:val="UntertitelZchn"/>
    <w:uiPriority w:val="11"/>
    <w:rsid w:val="005E2AC5"/>
    <w:pPr>
      <w:numPr>
        <w:ilvl w:val="1"/>
      </w:numPr>
    </w:pPr>
    <w:rPr>
      <w:rFonts w:eastAsiaTheme="minorEastAsia"/>
      <w:spacing w:val="15"/>
      <w:sz w:val="28"/>
    </w:rPr>
  </w:style>
  <w:style w:type="character" w:customStyle="1" w:styleId="UntertitelZchn">
    <w:name w:val="Untertitel Zchn"/>
    <w:basedOn w:val="Absatz-Standardschriftart"/>
    <w:link w:val="Untertitel"/>
    <w:uiPriority w:val="11"/>
    <w:rsid w:val="005E2AC5"/>
    <w:rPr>
      <w:rFonts w:ascii="Circular graubuenden Book" w:eastAsiaTheme="minorEastAsia" w:hAnsi="Circular graubuenden Book"/>
      <w:spacing w:val="15"/>
      <w:sz w:val="28"/>
    </w:rPr>
  </w:style>
  <w:style w:type="character" w:styleId="SchwacheHervorhebung">
    <w:name w:val="Subtle Emphasis"/>
    <w:basedOn w:val="Absatz-Standardschriftart"/>
    <w:uiPriority w:val="19"/>
    <w:qFormat/>
    <w:rsid w:val="006A705B"/>
    <w:rPr>
      <w:rFonts w:ascii="Circular graubuenden Book" w:hAnsi="Circular graubuenden Book"/>
      <w:i/>
      <w:iCs/>
      <w:color w:val="404040" w:themeColor="text1" w:themeTint="BF"/>
    </w:rPr>
  </w:style>
  <w:style w:type="character" w:customStyle="1" w:styleId="berschrift2Zchn">
    <w:name w:val="Überschrift 2 Zchn"/>
    <w:basedOn w:val="Absatz-Standardschriftart"/>
    <w:link w:val="berschrift2"/>
    <w:uiPriority w:val="9"/>
    <w:rsid w:val="0052183C"/>
    <w:rPr>
      <w:rFonts w:ascii="Circular graubuenden" w:eastAsiaTheme="majorEastAsia" w:hAnsi="Circular graubuenden" w:cstheme="minorHAnsi"/>
      <w:sz w:val="24"/>
      <w:szCs w:val="24"/>
    </w:rPr>
  </w:style>
  <w:style w:type="paragraph" w:customStyle="1" w:styleId="Untertitel2">
    <w:name w:val="Untertitel 2"/>
    <w:basedOn w:val="Untertitel"/>
    <w:qFormat/>
    <w:rsid w:val="005E2AC5"/>
    <w:pPr>
      <w:spacing w:after="0"/>
    </w:pPr>
    <w:rPr>
      <w:sz w:val="44"/>
    </w:rPr>
  </w:style>
  <w:style w:type="paragraph" w:customStyle="1" w:styleId="Untertitel3">
    <w:name w:val="Untertitel 3"/>
    <w:basedOn w:val="Untertitel"/>
    <w:qFormat/>
    <w:rsid w:val="005E2AC5"/>
    <w:pPr>
      <w:spacing w:after="0"/>
    </w:pPr>
  </w:style>
  <w:style w:type="paragraph" w:styleId="KeinLeerraum">
    <w:name w:val="No Spacing"/>
    <w:uiPriority w:val="1"/>
    <w:qFormat/>
    <w:rsid w:val="001B29AC"/>
    <w:pPr>
      <w:spacing w:after="0" w:line="240" w:lineRule="auto"/>
    </w:pPr>
    <w:rPr>
      <w:rFonts w:ascii="Circular graubuenden Book" w:hAnsi="Circular graubuenden Book"/>
    </w:rPr>
  </w:style>
  <w:style w:type="paragraph" w:styleId="Sprechblasentext">
    <w:name w:val="Balloon Text"/>
    <w:basedOn w:val="Standard"/>
    <w:link w:val="SprechblasentextZchn"/>
    <w:uiPriority w:val="99"/>
    <w:semiHidden/>
    <w:unhideWhenUsed/>
    <w:rsid w:val="00F0400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400D"/>
    <w:rPr>
      <w:rFonts w:ascii="Segoe UI" w:hAnsi="Segoe UI" w:cs="Segoe UI"/>
      <w:sz w:val="18"/>
      <w:szCs w:val="18"/>
    </w:rPr>
  </w:style>
  <w:style w:type="paragraph" w:styleId="Kopfzeile">
    <w:name w:val="header"/>
    <w:basedOn w:val="Standard"/>
    <w:link w:val="KopfzeileZchn"/>
    <w:uiPriority w:val="99"/>
    <w:unhideWhenUsed/>
    <w:rsid w:val="00D558BF"/>
    <w:pPr>
      <w:tabs>
        <w:tab w:val="center" w:pos="4536"/>
        <w:tab w:val="right" w:pos="9072"/>
      </w:tabs>
      <w:spacing w:after="0"/>
    </w:pPr>
  </w:style>
  <w:style w:type="character" w:customStyle="1" w:styleId="KopfzeileZchn">
    <w:name w:val="Kopfzeile Zchn"/>
    <w:basedOn w:val="Absatz-Standardschriftart"/>
    <w:link w:val="Kopfzeile"/>
    <w:uiPriority w:val="99"/>
    <w:rsid w:val="00D558BF"/>
  </w:style>
  <w:style w:type="paragraph" w:styleId="Fuzeile">
    <w:name w:val="footer"/>
    <w:basedOn w:val="Standard"/>
    <w:link w:val="FuzeileZchn"/>
    <w:uiPriority w:val="99"/>
    <w:unhideWhenUsed/>
    <w:rsid w:val="00D558BF"/>
    <w:pPr>
      <w:tabs>
        <w:tab w:val="center" w:pos="4536"/>
        <w:tab w:val="right" w:pos="9072"/>
      </w:tabs>
      <w:spacing w:after="0"/>
    </w:pPr>
  </w:style>
  <w:style w:type="character" w:customStyle="1" w:styleId="FuzeileZchn">
    <w:name w:val="Fußzeile Zchn"/>
    <w:basedOn w:val="Absatz-Standardschriftart"/>
    <w:link w:val="Fuzeile"/>
    <w:uiPriority w:val="99"/>
    <w:rsid w:val="00D558BF"/>
  </w:style>
  <w:style w:type="character" w:customStyle="1" w:styleId="berschrift1Zchn">
    <w:name w:val="Überschrift 1 Zchn"/>
    <w:basedOn w:val="Absatz-Standardschriftart"/>
    <w:link w:val="berschrift1"/>
    <w:uiPriority w:val="9"/>
    <w:rsid w:val="0052183C"/>
    <w:rPr>
      <w:rFonts w:ascii="Circular graubuenden" w:eastAsiaTheme="majorEastAsia" w:hAnsi="Circular graubuenden" w:cstheme="minorHAnsi"/>
      <w:color w:val="000000" w:themeColor="text1"/>
      <w:sz w:val="28"/>
      <w:szCs w:val="32"/>
    </w:rPr>
  </w:style>
  <w:style w:type="paragraph" w:styleId="Listenabsatz">
    <w:name w:val="List Paragraph"/>
    <w:basedOn w:val="Standard"/>
    <w:uiPriority w:val="34"/>
    <w:qFormat/>
    <w:rsid w:val="00A3109A"/>
    <w:pPr>
      <w:ind w:left="720"/>
      <w:contextualSpacing/>
    </w:pPr>
  </w:style>
  <w:style w:type="character" w:customStyle="1" w:styleId="berschrift3Zchn">
    <w:name w:val="Überschrift 3 Zchn"/>
    <w:basedOn w:val="Absatz-Standardschriftart"/>
    <w:link w:val="berschrift3"/>
    <w:uiPriority w:val="9"/>
    <w:rsid w:val="0052183C"/>
    <w:rPr>
      <w:rFonts w:ascii="Circular graubuenden" w:eastAsiaTheme="majorEastAsia" w:hAnsi="Circular graubuenden" w:cstheme="minorHAnsi"/>
      <w:szCs w:val="24"/>
    </w:rPr>
  </w:style>
  <w:style w:type="character" w:customStyle="1" w:styleId="berschrift4Zchn">
    <w:name w:val="Überschrift 4 Zchn"/>
    <w:basedOn w:val="Absatz-Standardschriftart"/>
    <w:link w:val="berschrift4"/>
    <w:uiPriority w:val="9"/>
    <w:rsid w:val="0052183C"/>
    <w:rPr>
      <w:rFonts w:ascii="Circular graubuenden" w:eastAsiaTheme="majorEastAsia" w:hAnsi="Circular graubuenden" w:cstheme="minorHAnsi"/>
      <w:i/>
      <w:szCs w:val="24"/>
    </w:rPr>
  </w:style>
  <w:style w:type="paragraph" w:styleId="Inhaltsverzeichnisberschrift">
    <w:name w:val="TOC Heading"/>
    <w:basedOn w:val="berschrift1"/>
    <w:next w:val="Standard"/>
    <w:uiPriority w:val="39"/>
    <w:unhideWhenUsed/>
    <w:qFormat/>
    <w:rsid w:val="006A705B"/>
    <w:pPr>
      <w:numPr>
        <w:numId w:val="0"/>
      </w:numPr>
      <w:spacing w:after="0"/>
      <w:outlineLvl w:val="9"/>
    </w:pPr>
    <w:rPr>
      <w:b/>
      <w:color w:val="auto"/>
      <w:sz w:val="32"/>
      <w:lang w:eastAsia="de-CH"/>
    </w:rPr>
  </w:style>
  <w:style w:type="paragraph" w:styleId="Verzeichnis1">
    <w:name w:val="toc 1"/>
    <w:basedOn w:val="Standard"/>
    <w:next w:val="Standard"/>
    <w:autoRedefine/>
    <w:uiPriority w:val="39"/>
    <w:unhideWhenUsed/>
    <w:rsid w:val="00DC4515"/>
    <w:pPr>
      <w:tabs>
        <w:tab w:val="left" w:pos="567"/>
        <w:tab w:val="right" w:leader="dot" w:pos="10536"/>
      </w:tabs>
      <w:spacing w:after="0" w:line="360" w:lineRule="auto"/>
    </w:pPr>
    <w:rPr>
      <w:b/>
      <w:noProof/>
    </w:rPr>
  </w:style>
  <w:style w:type="paragraph" w:styleId="Verzeichnis2">
    <w:name w:val="toc 2"/>
    <w:basedOn w:val="Standard"/>
    <w:next w:val="Standard"/>
    <w:autoRedefine/>
    <w:uiPriority w:val="39"/>
    <w:unhideWhenUsed/>
    <w:qFormat/>
    <w:rsid w:val="00C36F4B"/>
    <w:pPr>
      <w:tabs>
        <w:tab w:val="left" w:pos="709"/>
        <w:tab w:val="right" w:leader="dot" w:pos="10536"/>
      </w:tabs>
      <w:spacing w:after="100"/>
    </w:pPr>
    <w:rPr>
      <w:noProof/>
    </w:rPr>
  </w:style>
  <w:style w:type="paragraph" w:styleId="Verzeichnis3">
    <w:name w:val="toc 3"/>
    <w:basedOn w:val="Standard"/>
    <w:next w:val="Standard"/>
    <w:autoRedefine/>
    <w:uiPriority w:val="39"/>
    <w:unhideWhenUsed/>
    <w:rsid w:val="00C36F4B"/>
    <w:pPr>
      <w:tabs>
        <w:tab w:val="left" w:pos="851"/>
        <w:tab w:val="right" w:leader="dot" w:pos="10536"/>
      </w:tabs>
      <w:spacing w:after="100"/>
    </w:pPr>
    <w:rPr>
      <w:noProof/>
      <w:sz w:val="20"/>
    </w:rPr>
  </w:style>
  <w:style w:type="character" w:styleId="Hyperlink">
    <w:name w:val="Hyperlink"/>
    <w:basedOn w:val="Absatz-Standardschriftart"/>
    <w:uiPriority w:val="99"/>
    <w:unhideWhenUsed/>
    <w:rsid w:val="006A705B"/>
    <w:rPr>
      <w:rFonts w:ascii="Circular graubuenden Book" w:hAnsi="Circular graubuenden Book"/>
      <w:color w:val="A45248" w:themeColor="hyperlink"/>
      <w:u w:val="single"/>
    </w:rPr>
  </w:style>
  <w:style w:type="paragraph" w:styleId="Verzeichnis4">
    <w:name w:val="toc 4"/>
    <w:basedOn w:val="Verzeichnis3"/>
    <w:next w:val="Standard"/>
    <w:autoRedefine/>
    <w:uiPriority w:val="39"/>
    <w:unhideWhenUsed/>
    <w:rsid w:val="00C36F4B"/>
    <w:pPr>
      <w:tabs>
        <w:tab w:val="clear" w:pos="851"/>
        <w:tab w:val="left" w:pos="993"/>
      </w:tabs>
    </w:pPr>
    <w:rPr>
      <w:i/>
    </w:rPr>
  </w:style>
  <w:style w:type="paragraph" w:customStyle="1" w:styleId="Aufzhlung1">
    <w:name w:val="Aufzählung 1"/>
    <w:basedOn w:val="Listenabsatz"/>
    <w:qFormat/>
    <w:rsid w:val="001B29AC"/>
    <w:pPr>
      <w:numPr>
        <w:numId w:val="5"/>
      </w:numPr>
    </w:pPr>
  </w:style>
  <w:style w:type="paragraph" w:styleId="Funotentext">
    <w:name w:val="footnote text"/>
    <w:basedOn w:val="Standard"/>
    <w:link w:val="FunotentextZchn"/>
    <w:rsid w:val="001B29AC"/>
    <w:pPr>
      <w:spacing w:before="60" w:after="60" w:line="220" w:lineRule="atLeast"/>
    </w:pPr>
    <w:rPr>
      <w:rFonts w:eastAsia="Times New Roman" w:cs="Times New Roman"/>
      <w:color w:val="000000" w:themeColor="text1"/>
      <w:sz w:val="16"/>
      <w:szCs w:val="20"/>
      <w:lang w:eastAsia="de-CH"/>
    </w:rPr>
  </w:style>
  <w:style w:type="character" w:customStyle="1" w:styleId="FunotentextZchn">
    <w:name w:val="Fußnotentext Zchn"/>
    <w:basedOn w:val="Absatz-Standardschriftart"/>
    <w:link w:val="Funotentext"/>
    <w:rsid w:val="001B29AC"/>
    <w:rPr>
      <w:rFonts w:ascii="Circular graubuenden Book" w:eastAsia="Times New Roman" w:hAnsi="Circular graubuenden Book" w:cs="Times New Roman"/>
      <w:color w:val="000000" w:themeColor="text1"/>
      <w:sz w:val="16"/>
      <w:szCs w:val="20"/>
      <w:lang w:eastAsia="de-CH"/>
    </w:rPr>
  </w:style>
  <w:style w:type="character" w:styleId="Funotenzeichen">
    <w:name w:val="footnote reference"/>
    <w:basedOn w:val="Absatz-Standardschriftart"/>
    <w:rsid w:val="001B29AC"/>
    <w:rPr>
      <w:rFonts w:ascii="Circular graubuenden Book" w:hAnsi="Circular graubuenden Book"/>
      <w:dstrike w:val="0"/>
      <w:color w:val="auto"/>
      <w:sz w:val="20"/>
      <w:szCs w:val="18"/>
      <w:u w:val="none"/>
      <w:vertAlign w:val="superscript"/>
    </w:rPr>
  </w:style>
  <w:style w:type="paragraph" w:customStyle="1" w:styleId="TabelleSpaltentitel">
    <w:name w:val="Tabelle Spaltentitel"/>
    <w:basedOn w:val="Standard"/>
    <w:rsid w:val="001B29AC"/>
    <w:pPr>
      <w:tabs>
        <w:tab w:val="left" w:pos="425"/>
      </w:tabs>
      <w:spacing w:before="20" w:after="20"/>
    </w:pPr>
    <w:rPr>
      <w:rFonts w:eastAsia="Times New Roman" w:cs="Times New Roman"/>
      <w:b/>
      <w:bCs/>
      <w:color w:val="000000" w:themeColor="text1"/>
      <w:sz w:val="20"/>
      <w:szCs w:val="20"/>
      <w:lang w:eastAsia="de-CH"/>
    </w:rPr>
  </w:style>
  <w:style w:type="paragraph" w:styleId="Beschriftung">
    <w:name w:val="caption"/>
    <w:basedOn w:val="Standard"/>
    <w:next w:val="Standard"/>
    <w:rsid w:val="001B29AC"/>
    <w:pPr>
      <w:keepNext/>
      <w:spacing w:before="120" w:after="120" w:line="260" w:lineRule="atLeast"/>
    </w:pPr>
    <w:rPr>
      <w:rFonts w:eastAsia="Times New Roman" w:cs="Times New Roman"/>
      <w:bCs/>
      <w:color w:val="000000" w:themeColor="text1"/>
      <w:sz w:val="18"/>
      <w:szCs w:val="20"/>
      <w:lang w:eastAsia="de-CH"/>
    </w:rPr>
  </w:style>
  <w:style w:type="paragraph" w:customStyle="1" w:styleId="TabelleText">
    <w:name w:val="Tabelle Text"/>
    <w:basedOn w:val="Standard"/>
    <w:rsid w:val="001B29AC"/>
    <w:pPr>
      <w:tabs>
        <w:tab w:val="left" w:pos="425"/>
      </w:tabs>
      <w:spacing w:before="20" w:after="20"/>
    </w:pPr>
    <w:rPr>
      <w:rFonts w:eastAsia="Times New Roman" w:cs="Times New Roman"/>
      <w:color w:val="000000" w:themeColor="text1"/>
      <w:sz w:val="20"/>
      <w:szCs w:val="20"/>
      <w:lang w:eastAsia="de-CH"/>
    </w:rPr>
  </w:style>
  <w:style w:type="table" w:customStyle="1" w:styleId="BerichtPlantahof">
    <w:name w:val="Bericht Plantahof"/>
    <w:basedOn w:val="NormaleTabelle"/>
    <w:uiPriority w:val="99"/>
    <w:qFormat/>
    <w:rsid w:val="00CA05BD"/>
    <w:pPr>
      <w:spacing w:before="20" w:after="20" w:line="240" w:lineRule="auto"/>
    </w:pPr>
    <w:rPr>
      <w:rFonts w:ascii="Century Gothic" w:eastAsia="Times New Roman" w:hAnsi="Century Gothic" w:cs="Times New Roman"/>
      <w:color w:val="000000" w:themeColor="text1"/>
      <w:sz w:val="20"/>
      <w:szCs w:val="20"/>
      <w:lang w:eastAsia="de-CH"/>
    </w:rPr>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57" w:type="dxa"/>
        <w:left w:w="57" w:type="dxa"/>
        <w:bottom w:w="57" w:type="dxa"/>
        <w:right w:w="57" w:type="dxa"/>
      </w:tblCellMar>
    </w:tblPr>
    <w:tblStylePr w:type="firstRow">
      <w:pPr>
        <w:wordWrap/>
        <w:spacing w:beforeLines="0" w:beforeAutospacing="0" w:afterLines="0" w:afterAutospacing="0"/>
      </w:pPr>
      <w:rPr>
        <w:rFonts w:ascii="Century Gothic" w:hAnsi="Century Gothic"/>
        <w:b/>
        <w:sz w:val="20"/>
      </w:rPr>
      <w:tblPr/>
      <w:tcPr>
        <w:tcBorders>
          <w:top w:val="single" w:sz="4" w:space="0" w:color="auto"/>
          <w:left w:val="single" w:sz="4" w:space="0" w:color="auto"/>
          <w:bottom w:val="single" w:sz="4" w:space="0" w:color="auto"/>
          <w:right w:val="single" w:sz="4" w:space="0" w:color="auto"/>
        </w:tcBorders>
        <w:shd w:val="clear" w:color="auto" w:fill="D9D9D9" w:themeFill="background1" w:themeFillShade="D9"/>
      </w:tcPr>
    </w:tblStylePr>
    <w:tblStylePr w:type="firstCol">
      <w:pPr>
        <w:wordWrap/>
        <w:spacing w:beforeLines="0" w:beforeAutospacing="0" w:afterLines="0" w:afterAutospacing="0"/>
        <w:contextualSpacing w:val="0"/>
      </w:pPr>
      <w:rPr>
        <w:rFonts w:ascii="Century Gothic" w:hAnsi="Century Gothic"/>
        <w:sz w:val="20"/>
      </w:rPr>
      <w:tblPr/>
      <w:tcPr>
        <w:tcBorders>
          <w:top w:val="single" w:sz="4" w:space="0" w:color="auto"/>
          <w:left w:val="single" w:sz="4" w:space="0" w:color="auto"/>
          <w:bottom w:val="single" w:sz="4" w:space="0" w:color="auto"/>
          <w:right w:val="single" w:sz="4" w:space="0" w:color="auto"/>
        </w:tcBorders>
      </w:tcPr>
    </w:tblStylePr>
  </w:style>
  <w:style w:type="paragraph" w:styleId="Abbildungsverzeichnis">
    <w:name w:val="table of figures"/>
    <w:basedOn w:val="Standard"/>
    <w:next w:val="Standard"/>
    <w:uiPriority w:val="99"/>
    <w:unhideWhenUsed/>
    <w:rsid w:val="0072083C"/>
    <w:pPr>
      <w:spacing w:after="0"/>
    </w:pPr>
  </w:style>
  <w:style w:type="character" w:customStyle="1" w:styleId="berschrift5Zchn">
    <w:name w:val="Überschrift 5 Zchn"/>
    <w:basedOn w:val="Absatz-Standardschriftart"/>
    <w:link w:val="berschrift5"/>
    <w:uiPriority w:val="9"/>
    <w:rsid w:val="001B29AC"/>
    <w:rPr>
      <w:rFonts w:asciiTheme="majorHAnsi" w:eastAsiaTheme="majorEastAsia" w:hAnsiTheme="majorHAnsi" w:cstheme="majorBidi"/>
    </w:rPr>
  </w:style>
  <w:style w:type="character" w:styleId="Hervorhebung">
    <w:name w:val="Emphasis"/>
    <w:basedOn w:val="Absatz-Standardschriftart"/>
    <w:uiPriority w:val="20"/>
    <w:qFormat/>
    <w:rsid w:val="006A705B"/>
    <w:rPr>
      <w:rFonts w:ascii="Circular graubuenden Book" w:hAnsi="Circular graubuenden Book"/>
      <w:i/>
      <w:iCs/>
    </w:rPr>
  </w:style>
  <w:style w:type="character" w:styleId="IntensiveHervorhebung">
    <w:name w:val="Intense Emphasis"/>
    <w:basedOn w:val="Absatz-Standardschriftart"/>
    <w:uiPriority w:val="21"/>
    <w:qFormat/>
    <w:rsid w:val="006A705B"/>
    <w:rPr>
      <w:rFonts w:ascii="Circular graubuenden Book" w:hAnsi="Circular graubuenden Book"/>
      <w:i/>
      <w:iCs/>
      <w:color w:val="817E65" w:themeColor="accent1"/>
    </w:rPr>
  </w:style>
  <w:style w:type="character" w:styleId="Fett">
    <w:name w:val="Strong"/>
    <w:basedOn w:val="Absatz-Standardschriftart"/>
    <w:uiPriority w:val="22"/>
    <w:qFormat/>
    <w:rsid w:val="006A705B"/>
    <w:rPr>
      <w:rFonts w:ascii="Circular graubuenden Book" w:hAnsi="Circular graubuenden Book"/>
      <w:b/>
      <w:bCs/>
    </w:rPr>
  </w:style>
  <w:style w:type="paragraph" w:styleId="Zitat">
    <w:name w:val="Quote"/>
    <w:basedOn w:val="Standard"/>
    <w:next w:val="Standard"/>
    <w:link w:val="ZitatZchn"/>
    <w:uiPriority w:val="29"/>
    <w:qFormat/>
    <w:rsid w:val="006A705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A705B"/>
    <w:rPr>
      <w:rFonts w:ascii="Circular graubuenden Book" w:hAnsi="Circular graubuenden Book"/>
      <w:i/>
      <w:iCs/>
      <w:color w:val="404040" w:themeColor="text1" w:themeTint="BF"/>
    </w:rPr>
  </w:style>
  <w:style w:type="paragraph" w:styleId="IntensivesZitat">
    <w:name w:val="Intense Quote"/>
    <w:basedOn w:val="Standard"/>
    <w:next w:val="Standard"/>
    <w:link w:val="IntensivesZitatZchn"/>
    <w:uiPriority w:val="30"/>
    <w:qFormat/>
    <w:rsid w:val="006A705B"/>
    <w:pPr>
      <w:pBdr>
        <w:top w:val="single" w:sz="4" w:space="10" w:color="817E65" w:themeColor="accent1"/>
        <w:bottom w:val="single" w:sz="4" w:space="10" w:color="817E65" w:themeColor="accent1"/>
      </w:pBdr>
      <w:spacing w:before="360" w:after="360"/>
      <w:ind w:left="864" w:right="864"/>
      <w:jc w:val="center"/>
    </w:pPr>
    <w:rPr>
      <w:i/>
      <w:iCs/>
      <w:color w:val="817E65" w:themeColor="accent1"/>
    </w:rPr>
  </w:style>
  <w:style w:type="character" w:customStyle="1" w:styleId="IntensivesZitatZchn">
    <w:name w:val="Intensives Zitat Zchn"/>
    <w:basedOn w:val="Absatz-Standardschriftart"/>
    <w:link w:val="IntensivesZitat"/>
    <w:uiPriority w:val="30"/>
    <w:rsid w:val="006A705B"/>
    <w:rPr>
      <w:rFonts w:ascii="Circular graubuenden Book" w:hAnsi="Circular graubuenden Book"/>
      <w:i/>
      <w:iCs/>
      <w:color w:val="817E65" w:themeColor="accent1"/>
    </w:rPr>
  </w:style>
  <w:style w:type="character" w:styleId="SchwacherVerweis">
    <w:name w:val="Subtle Reference"/>
    <w:basedOn w:val="Absatz-Standardschriftart"/>
    <w:uiPriority w:val="31"/>
    <w:qFormat/>
    <w:rsid w:val="006A705B"/>
    <w:rPr>
      <w:rFonts w:ascii="Circular graubuenden Book" w:hAnsi="Circular graubuenden Book"/>
      <w:smallCaps/>
      <w:color w:val="5A5A5A" w:themeColor="text1" w:themeTint="A5"/>
    </w:rPr>
  </w:style>
  <w:style w:type="character" w:styleId="IntensiverVerweis">
    <w:name w:val="Intense Reference"/>
    <w:basedOn w:val="Absatz-Standardschriftart"/>
    <w:uiPriority w:val="32"/>
    <w:qFormat/>
    <w:rsid w:val="006A705B"/>
    <w:rPr>
      <w:rFonts w:ascii="Circular graubuenden Book" w:hAnsi="Circular graubuenden Book"/>
      <w:b/>
      <w:bCs/>
      <w:smallCaps/>
      <w:color w:val="817E65" w:themeColor="accent1"/>
      <w:spacing w:val="5"/>
    </w:rPr>
  </w:style>
  <w:style w:type="character" w:styleId="Buchtitel">
    <w:name w:val="Book Title"/>
    <w:basedOn w:val="Absatz-Standardschriftart"/>
    <w:uiPriority w:val="33"/>
    <w:qFormat/>
    <w:rsid w:val="006A705B"/>
    <w:rPr>
      <w:rFonts w:ascii="Circular graubuenden Book" w:hAnsi="Circular graubuenden Book"/>
      <w:b/>
      <w:bCs/>
      <w:i/>
      <w:iCs/>
      <w:spacing w:val="5"/>
    </w:rPr>
  </w:style>
  <w:style w:type="character" w:styleId="Platzhaltertext">
    <w:name w:val="Placeholder Text"/>
    <w:basedOn w:val="Absatz-Standardschriftart"/>
    <w:uiPriority w:val="99"/>
    <w:semiHidden/>
    <w:rsid w:val="002A3EAA"/>
    <w:rPr>
      <w:color w:val="808080"/>
    </w:rPr>
  </w:style>
  <w:style w:type="character" w:styleId="NichtaufgelsteErwhnung">
    <w:name w:val="Unresolved Mention"/>
    <w:basedOn w:val="Absatz-Standardschriftart"/>
    <w:uiPriority w:val="99"/>
    <w:semiHidden/>
    <w:unhideWhenUsed/>
    <w:rsid w:val="00FD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7%20Dokumentvorlagen\1%20Allgemein\03%20Leeres%20Dokument%20mit%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B6FE32FF404148B876FB06AE093072"/>
        <w:category>
          <w:name w:val="Allgemein"/>
          <w:gallery w:val="placeholder"/>
        </w:category>
        <w:types>
          <w:type w:val="bbPlcHdr"/>
        </w:types>
        <w:behaviors>
          <w:behavior w:val="content"/>
        </w:behaviors>
        <w:guid w:val="{C14A16DF-1FC2-41E9-B3F5-16DE7480CFB6}"/>
      </w:docPartPr>
      <w:docPartBody>
        <w:p w:rsidR="00787C51" w:rsidRDefault="00787C51" w:rsidP="00787C51">
          <w:pPr>
            <w:pStyle w:val="6DB6FE32FF404148B876FB06AE0930724"/>
          </w:pPr>
          <w:r w:rsidRPr="00347578">
            <w:rPr>
              <w:rStyle w:val="Platzhaltertext"/>
            </w:rPr>
            <w:t>Klicken oder tippen Sie hier, um Text einzugeben.</w:t>
          </w:r>
        </w:p>
      </w:docPartBody>
    </w:docPart>
    <w:docPart>
      <w:docPartPr>
        <w:name w:val="E8DBC31D39AA49F798706034209E27FB"/>
        <w:category>
          <w:name w:val="Allgemein"/>
          <w:gallery w:val="placeholder"/>
        </w:category>
        <w:types>
          <w:type w:val="bbPlcHdr"/>
        </w:types>
        <w:behaviors>
          <w:behavior w:val="content"/>
        </w:behaviors>
        <w:guid w:val="{4E64189D-87C7-4B71-8128-8304B81F756F}"/>
      </w:docPartPr>
      <w:docPartBody>
        <w:p w:rsidR="00787C51" w:rsidRDefault="00787C51" w:rsidP="00787C51">
          <w:pPr>
            <w:pStyle w:val="E8DBC31D39AA49F798706034209E27FB4"/>
          </w:pPr>
          <w:r w:rsidRPr="00347578">
            <w:rPr>
              <w:rStyle w:val="Platzhaltertext"/>
            </w:rPr>
            <w:t>Klicken oder tippen Sie hier, um Text einzugeben.</w:t>
          </w:r>
        </w:p>
      </w:docPartBody>
    </w:docPart>
    <w:docPart>
      <w:docPartPr>
        <w:name w:val="C02ED14F4DA04FEABA2DE63D2AEA0297"/>
        <w:category>
          <w:name w:val="Allgemein"/>
          <w:gallery w:val="placeholder"/>
        </w:category>
        <w:types>
          <w:type w:val="bbPlcHdr"/>
        </w:types>
        <w:behaviors>
          <w:behavior w:val="content"/>
        </w:behaviors>
        <w:guid w:val="{A061A793-A2DC-4775-854E-B04160020459}"/>
      </w:docPartPr>
      <w:docPartBody>
        <w:p w:rsidR="00787C51" w:rsidRDefault="00787C51" w:rsidP="00787C51">
          <w:pPr>
            <w:pStyle w:val="C02ED14F4DA04FEABA2DE63D2AEA02974"/>
          </w:pPr>
          <w:r w:rsidRPr="00347578">
            <w:rPr>
              <w:rStyle w:val="Platzhaltertext"/>
            </w:rPr>
            <w:t>Klicken oder tippen Sie hier, um Text einzugeben.</w:t>
          </w:r>
        </w:p>
      </w:docPartBody>
    </w:docPart>
    <w:docPart>
      <w:docPartPr>
        <w:name w:val="965EF91C0827475F9B28A0B91F8E40CC"/>
        <w:category>
          <w:name w:val="Allgemein"/>
          <w:gallery w:val="placeholder"/>
        </w:category>
        <w:types>
          <w:type w:val="bbPlcHdr"/>
        </w:types>
        <w:behaviors>
          <w:behavior w:val="content"/>
        </w:behaviors>
        <w:guid w:val="{3448E903-C10B-4B6B-9D07-8CB0F8A9499C}"/>
      </w:docPartPr>
      <w:docPartBody>
        <w:p w:rsidR="00787C51" w:rsidRDefault="00787C51" w:rsidP="00787C51">
          <w:pPr>
            <w:pStyle w:val="965EF91C0827475F9B28A0B91F8E40CC4"/>
          </w:pPr>
          <w:r w:rsidRPr="0034757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ircular graubuenden Book">
    <w:panose1 w:val="020B0504010101010104"/>
    <w:charset w:val="00"/>
    <w:family w:val="swiss"/>
    <w:notTrueType/>
    <w:pitch w:val="variable"/>
    <w:sig w:usb0="A00000BF" w:usb1="5000E47B" w:usb2="00000008" w:usb3="00000000" w:csb0="00000093" w:csb1="00000000"/>
  </w:font>
  <w:font w:name="Circular graubuenden">
    <w:panose1 w:val="020B0804010101010104"/>
    <w:charset w:val="00"/>
    <w:family w:val="swiss"/>
    <w:notTrueType/>
    <w:pitch w:val="variable"/>
    <w:sig w:usb0="A00000BF" w:usb1="5000E47B" w:usb2="00000008" w:usb3="00000000" w:csb0="00000093" w:csb1="00000000"/>
  </w:font>
  <w:font w:name="Calibri Light">
    <w:panose1 w:val="020F0302020204030204"/>
    <w:charset w:val="00"/>
    <w:family w:val="swiss"/>
    <w:pitch w:val="variable"/>
    <w:sig w:usb0="E4002EFF" w:usb1="C200247B" w:usb2="00000009" w:usb3="00000000" w:csb0="000001FF" w:csb1="00000000"/>
  </w:font>
  <w:font w:name="TheMixB W7 Bold">
    <w:panose1 w:val="020B0702050302020203"/>
    <w:charset w:val="00"/>
    <w:family w:val="swiss"/>
    <w:notTrueType/>
    <w:pitch w:val="variable"/>
    <w:sig w:usb0="A00000E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51"/>
    <w:rsid w:val="003A025E"/>
    <w:rsid w:val="00787C51"/>
    <w:rsid w:val="00BA4E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87C51"/>
    <w:rPr>
      <w:color w:val="808080"/>
    </w:rPr>
  </w:style>
  <w:style w:type="paragraph" w:customStyle="1" w:styleId="6DB6FE32FF404148B876FB06AE0930724">
    <w:name w:val="6DB6FE32FF404148B876FB06AE0930724"/>
    <w:rsid w:val="00787C51"/>
    <w:pPr>
      <w:spacing w:line="240" w:lineRule="auto"/>
    </w:pPr>
    <w:rPr>
      <w:rFonts w:ascii="Circular graubuenden Book" w:eastAsiaTheme="minorHAnsi" w:hAnsi="Circular graubuenden Book"/>
      <w:kern w:val="0"/>
      <w:sz w:val="22"/>
      <w:szCs w:val="22"/>
      <w:lang w:eastAsia="en-US"/>
      <w14:ligatures w14:val="none"/>
    </w:rPr>
  </w:style>
  <w:style w:type="paragraph" w:customStyle="1" w:styleId="E8DBC31D39AA49F798706034209E27FB4">
    <w:name w:val="E8DBC31D39AA49F798706034209E27FB4"/>
    <w:rsid w:val="00787C51"/>
    <w:pPr>
      <w:spacing w:line="240" w:lineRule="auto"/>
    </w:pPr>
    <w:rPr>
      <w:rFonts w:ascii="Circular graubuenden Book" w:eastAsiaTheme="minorHAnsi" w:hAnsi="Circular graubuenden Book"/>
      <w:kern w:val="0"/>
      <w:sz w:val="22"/>
      <w:szCs w:val="22"/>
      <w:lang w:eastAsia="en-US"/>
      <w14:ligatures w14:val="none"/>
    </w:rPr>
  </w:style>
  <w:style w:type="paragraph" w:customStyle="1" w:styleId="C02ED14F4DA04FEABA2DE63D2AEA02974">
    <w:name w:val="C02ED14F4DA04FEABA2DE63D2AEA02974"/>
    <w:rsid w:val="00787C51"/>
    <w:pPr>
      <w:spacing w:line="240" w:lineRule="auto"/>
    </w:pPr>
    <w:rPr>
      <w:rFonts w:ascii="Circular graubuenden Book" w:eastAsiaTheme="minorHAnsi" w:hAnsi="Circular graubuenden Book"/>
      <w:kern w:val="0"/>
      <w:sz w:val="22"/>
      <w:szCs w:val="22"/>
      <w:lang w:eastAsia="en-US"/>
      <w14:ligatures w14:val="none"/>
    </w:rPr>
  </w:style>
  <w:style w:type="paragraph" w:customStyle="1" w:styleId="965EF91C0827475F9B28A0B91F8E40CC4">
    <w:name w:val="965EF91C0827475F9B28A0B91F8E40CC4"/>
    <w:rsid w:val="00787C51"/>
    <w:pPr>
      <w:spacing w:line="240" w:lineRule="auto"/>
    </w:pPr>
    <w:rPr>
      <w:rFonts w:ascii="Circular graubuenden Book" w:eastAsiaTheme="minorHAnsi" w:hAnsi="Circular graubuenden Book"/>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Plantahof">
      <a:dk1>
        <a:srgbClr val="000000"/>
      </a:dk1>
      <a:lt1>
        <a:srgbClr val="FFFFFF"/>
      </a:lt1>
      <a:dk2>
        <a:srgbClr val="C60219"/>
      </a:dk2>
      <a:lt2>
        <a:srgbClr val="F2F2F0"/>
      </a:lt2>
      <a:accent1>
        <a:srgbClr val="817E65"/>
      </a:accent1>
      <a:accent2>
        <a:srgbClr val="58A291"/>
      </a:accent2>
      <a:accent3>
        <a:srgbClr val="115740"/>
      </a:accent3>
      <a:accent4>
        <a:srgbClr val="4E769C"/>
      </a:accent4>
      <a:accent5>
        <a:srgbClr val="F2A900"/>
      </a:accent5>
      <a:accent6>
        <a:srgbClr val="A45248"/>
      </a:accent6>
      <a:hlink>
        <a:srgbClr val="A45248"/>
      </a:hlink>
      <a:folHlink>
        <a:srgbClr val="817E6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88ED2599E1E84428C80AD7B28718DF4" ma:contentTypeVersion="3" ma:contentTypeDescription="Ein neues Dokument erstellen." ma:contentTypeScope="" ma:versionID="5c4abaabc95499a0d21b810f9a67b103">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 xsi:nil="true"/>
  </documentManagement>
</p:properties>
</file>

<file path=customXml/itemProps1.xml><?xml version="1.0" encoding="utf-8"?>
<ds:datastoreItem xmlns:ds="http://schemas.openxmlformats.org/officeDocument/2006/customXml" ds:itemID="{0F86417B-66CC-4475-9406-D5D7755B672E}">
  <ds:schemaRefs>
    <ds:schemaRef ds:uri="http://schemas.openxmlformats.org/officeDocument/2006/bibliography"/>
  </ds:schemaRefs>
</ds:datastoreItem>
</file>

<file path=customXml/itemProps2.xml><?xml version="1.0" encoding="utf-8"?>
<ds:datastoreItem xmlns:ds="http://schemas.openxmlformats.org/officeDocument/2006/customXml" ds:itemID="{7487E183-BBC4-4A07-8595-82FD72821835}"/>
</file>

<file path=customXml/itemProps3.xml><?xml version="1.0" encoding="utf-8"?>
<ds:datastoreItem xmlns:ds="http://schemas.openxmlformats.org/officeDocument/2006/customXml" ds:itemID="{CF5DCB16-8480-4BA1-B80B-F6BC2760478E}"/>
</file>

<file path=customXml/itemProps4.xml><?xml version="1.0" encoding="utf-8"?>
<ds:datastoreItem xmlns:ds="http://schemas.openxmlformats.org/officeDocument/2006/customXml" ds:itemID="{A45DA6B1-5329-4976-866B-0C1BD79D996D}"/>
</file>

<file path=docProps/app.xml><?xml version="1.0" encoding="utf-8"?>
<Properties xmlns="http://schemas.openxmlformats.org/officeDocument/2006/extended-properties" xmlns:vt="http://schemas.openxmlformats.org/officeDocument/2006/docPropsVTypes">
  <Template>03 Leeres Dokument mit Logo.dotx</Template>
  <TotalTime>0</TotalTime>
  <Pages>2</Pages>
  <Words>435</Words>
  <Characters>2744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 Alpkäseprämierung 2025</dc:title>
  <dc:subject/>
  <dc:creator>Simmen Svenja (PHOF GR)</dc:creator>
  <cp:keywords/>
  <dc:description/>
  <cp:lastModifiedBy>Joos Simone (PHOF GR)</cp:lastModifiedBy>
  <cp:revision>10</cp:revision>
  <cp:lastPrinted>2025-07-24T09:13:00Z</cp:lastPrinted>
  <dcterms:created xsi:type="dcterms:W3CDTF">2025-07-24T10:01:00Z</dcterms:created>
  <dcterms:modified xsi:type="dcterms:W3CDTF">2025-07-30T08:37:00Z</dcterms:modified>
  <cp:category>Prämierung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2025-07-24T09:12:28Z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c0cacc7a-764d-4e66-b225-0899315a8189</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0x010100388ED2599E1E84428C80AD7B28718DF4</vt:lpwstr>
  </property>
</Properties>
</file>